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1E" w:rsidRPr="000419EA" w:rsidRDefault="0091661E" w:rsidP="0091661E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Интегрированный урок (математика, историческая пропедевтика) 6 класс (</w:t>
      </w:r>
      <w:r w:rsidRPr="000419EA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419EA">
        <w:rPr>
          <w:rFonts w:ascii="Times New Roman" w:hAnsi="Times New Roman" w:cs="Times New Roman"/>
          <w:sz w:val="24"/>
          <w:szCs w:val="24"/>
        </w:rPr>
        <w:t xml:space="preserve"> вид)</w:t>
      </w:r>
    </w:p>
    <w:p w:rsidR="0091661E" w:rsidRPr="000419EA" w:rsidRDefault="0091661E" w:rsidP="0091661E">
      <w:pPr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Тема урока: Устные и письменные вычисления в пределах 10 000. Историческое летосчисление</w:t>
      </w:r>
    </w:p>
    <w:p w:rsidR="0091661E" w:rsidRPr="000419EA" w:rsidRDefault="0091661E" w:rsidP="0091661E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Pr="000419EA">
        <w:rPr>
          <w:rFonts w:ascii="Times New Roman" w:hAnsi="Times New Roman" w:cs="Times New Roman"/>
          <w:sz w:val="24"/>
          <w:szCs w:val="24"/>
        </w:rPr>
        <w:t>закрепление устных и письменных вычислений в пределах 10000 и обобщение знаний об историческом летосчислении</w:t>
      </w:r>
    </w:p>
    <w:p w:rsidR="0091661E" w:rsidRPr="000419EA" w:rsidRDefault="0091661E" w:rsidP="0091661E">
      <w:pPr>
        <w:rPr>
          <w:rFonts w:ascii="Times New Roman" w:hAnsi="Times New Roman" w:cs="Times New Roman"/>
          <w:sz w:val="24"/>
          <w:szCs w:val="24"/>
          <w:u w:val="single"/>
        </w:rPr>
      </w:pPr>
      <w:r w:rsidRPr="000419EA">
        <w:rPr>
          <w:rFonts w:ascii="Times New Roman" w:hAnsi="Times New Roman" w:cs="Times New Roman"/>
          <w:sz w:val="24"/>
          <w:szCs w:val="24"/>
          <w:u w:val="single"/>
        </w:rPr>
        <w:t>Задачи:</w:t>
      </w:r>
    </w:p>
    <w:p w:rsidR="0091661E" w:rsidRPr="000419EA" w:rsidRDefault="0091661E" w:rsidP="0091661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0419EA">
        <w:rPr>
          <w:rFonts w:ascii="Times New Roman" w:hAnsi="Times New Roman" w:cs="Times New Roman"/>
          <w:sz w:val="24"/>
          <w:szCs w:val="24"/>
          <w:u w:val="single"/>
        </w:rPr>
        <w:t>Учебные</w:t>
      </w:r>
    </w:p>
    <w:p w:rsidR="0091661E" w:rsidRPr="000419EA" w:rsidRDefault="0091661E" w:rsidP="000419EA">
      <w:pPr>
        <w:pStyle w:val="a3"/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Закреплять приемы устных и письменных вычислений;</w:t>
      </w:r>
      <w:r w:rsidR="000419EA" w:rsidRPr="000419EA">
        <w:rPr>
          <w:rFonts w:ascii="Times New Roman" w:hAnsi="Times New Roman" w:cs="Times New Roman"/>
          <w:sz w:val="24"/>
          <w:szCs w:val="24"/>
        </w:rPr>
        <w:t xml:space="preserve"> п</w:t>
      </w:r>
      <w:r w:rsidRPr="000419EA">
        <w:rPr>
          <w:rFonts w:ascii="Times New Roman" w:hAnsi="Times New Roman" w:cs="Times New Roman"/>
          <w:sz w:val="24"/>
          <w:szCs w:val="24"/>
        </w:rPr>
        <w:t>роверить знание компонентов сложения, вычитания и умножения;</w:t>
      </w:r>
      <w:r w:rsidR="000419EA" w:rsidRPr="000419EA">
        <w:rPr>
          <w:rFonts w:ascii="Times New Roman" w:hAnsi="Times New Roman" w:cs="Times New Roman"/>
          <w:sz w:val="24"/>
          <w:szCs w:val="24"/>
        </w:rPr>
        <w:t xml:space="preserve"> у</w:t>
      </w:r>
      <w:r w:rsidRPr="000419EA">
        <w:rPr>
          <w:rFonts w:ascii="Times New Roman" w:hAnsi="Times New Roman" w:cs="Times New Roman"/>
          <w:sz w:val="24"/>
          <w:szCs w:val="24"/>
        </w:rPr>
        <w:t>чить доказывать свои ответы;</w:t>
      </w:r>
      <w:r w:rsidR="000419EA" w:rsidRPr="000419EA">
        <w:rPr>
          <w:rFonts w:ascii="Times New Roman" w:hAnsi="Times New Roman" w:cs="Times New Roman"/>
          <w:sz w:val="24"/>
          <w:szCs w:val="24"/>
        </w:rPr>
        <w:t xml:space="preserve"> у</w:t>
      </w:r>
      <w:r w:rsidRPr="000419EA">
        <w:rPr>
          <w:rFonts w:ascii="Times New Roman" w:hAnsi="Times New Roman" w:cs="Times New Roman"/>
          <w:sz w:val="24"/>
          <w:szCs w:val="24"/>
        </w:rPr>
        <w:t>чить соотносить год с веком;</w:t>
      </w:r>
      <w:r w:rsidR="000419EA" w:rsidRPr="000419EA">
        <w:rPr>
          <w:rFonts w:ascii="Times New Roman" w:hAnsi="Times New Roman" w:cs="Times New Roman"/>
          <w:sz w:val="24"/>
          <w:szCs w:val="24"/>
        </w:rPr>
        <w:t xml:space="preserve"> у</w:t>
      </w:r>
      <w:r w:rsidRPr="000419EA">
        <w:rPr>
          <w:rFonts w:ascii="Times New Roman" w:hAnsi="Times New Roman" w:cs="Times New Roman"/>
          <w:sz w:val="24"/>
          <w:szCs w:val="24"/>
        </w:rPr>
        <w:t>чить работать с картой;</w:t>
      </w:r>
    </w:p>
    <w:p w:rsidR="0091661E" w:rsidRPr="000419EA" w:rsidRDefault="0091661E" w:rsidP="0091661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0419EA">
        <w:rPr>
          <w:rFonts w:ascii="Times New Roman" w:hAnsi="Times New Roman" w:cs="Times New Roman"/>
          <w:sz w:val="24"/>
          <w:szCs w:val="24"/>
          <w:u w:val="single"/>
        </w:rPr>
        <w:t>Развивающие</w:t>
      </w:r>
    </w:p>
    <w:p w:rsidR="0091661E" w:rsidRPr="000419EA" w:rsidRDefault="0091661E" w:rsidP="0091661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Развивать речь, мышление, любознательность, умение отличать исторические  термины  от </w:t>
      </w:r>
      <w:proofErr w:type="gramStart"/>
      <w:r w:rsidRPr="000419EA">
        <w:rPr>
          <w:rFonts w:ascii="Times New Roman" w:hAnsi="Times New Roman" w:cs="Times New Roman"/>
          <w:sz w:val="24"/>
          <w:szCs w:val="24"/>
        </w:rPr>
        <w:t>математических</w:t>
      </w:r>
      <w:proofErr w:type="gramEnd"/>
      <w:r w:rsidRPr="000419EA">
        <w:rPr>
          <w:rFonts w:ascii="Times New Roman" w:hAnsi="Times New Roman" w:cs="Times New Roman"/>
          <w:sz w:val="24"/>
          <w:szCs w:val="24"/>
        </w:rPr>
        <w:t>.</w:t>
      </w:r>
    </w:p>
    <w:p w:rsidR="0091661E" w:rsidRPr="000419EA" w:rsidRDefault="0091661E" w:rsidP="0091661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0419EA">
        <w:rPr>
          <w:rFonts w:ascii="Times New Roman" w:hAnsi="Times New Roman" w:cs="Times New Roman"/>
          <w:sz w:val="24"/>
          <w:szCs w:val="24"/>
          <w:u w:val="single"/>
        </w:rPr>
        <w:t>Воспитательные</w:t>
      </w:r>
    </w:p>
    <w:p w:rsidR="0091661E" w:rsidRPr="000419EA" w:rsidRDefault="000419EA" w:rsidP="0091661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Воспитывать любовь к родному краю, ее прошлому, помочь понять учащимся, что история – это ключ к культуре любых эпох и цивилизаций.</w:t>
      </w:r>
    </w:p>
    <w:p w:rsidR="000419EA" w:rsidRDefault="000419EA" w:rsidP="000419EA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  <w:r w:rsidRPr="000419EA">
        <w:rPr>
          <w:rFonts w:ascii="Times New Roman" w:hAnsi="Times New Roman" w:cs="Times New Roman"/>
          <w:sz w:val="24"/>
          <w:szCs w:val="24"/>
        </w:rPr>
        <w:t xml:space="preserve"> компьютер, проектор, дидактические карточки.</w:t>
      </w:r>
    </w:p>
    <w:p w:rsidR="000419EA" w:rsidRPr="000419EA" w:rsidRDefault="000419EA" w:rsidP="000419EA">
      <w:pPr>
        <w:rPr>
          <w:rFonts w:ascii="Times New Roman" w:hAnsi="Times New Roman" w:cs="Times New Roman"/>
          <w:sz w:val="24"/>
          <w:szCs w:val="24"/>
        </w:rPr>
      </w:pPr>
    </w:p>
    <w:p w:rsidR="00612E16" w:rsidRPr="000419EA" w:rsidRDefault="009B6FF2" w:rsidP="009B6FF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Сообщение темы урока</w:t>
      </w:r>
    </w:p>
    <w:p w:rsidR="009B6FF2" w:rsidRPr="000419EA" w:rsidRDefault="009B6FF2" w:rsidP="009B6FF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Сегодня у нас с вами необычный урок математики. На уроке мы постараемся объединить знания по математике и познакомиться с предметом история. </w:t>
      </w:r>
    </w:p>
    <w:p w:rsidR="009B6FF2" w:rsidRPr="000419EA" w:rsidRDefault="009B6FF2" w:rsidP="009B6FF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i/>
          <w:sz w:val="24"/>
          <w:szCs w:val="24"/>
        </w:rPr>
        <w:t xml:space="preserve">История </w:t>
      </w:r>
      <w:r w:rsidRPr="000419EA">
        <w:rPr>
          <w:rFonts w:ascii="Times New Roman" w:hAnsi="Times New Roman" w:cs="Times New Roman"/>
          <w:sz w:val="24"/>
          <w:szCs w:val="24"/>
        </w:rPr>
        <w:t xml:space="preserve">– это для вас новый предмет и пока еще вам не знаком. </w:t>
      </w:r>
    </w:p>
    <w:p w:rsidR="009B6FF2" w:rsidRPr="000419EA" w:rsidRDefault="009B6FF2" w:rsidP="009B6FF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i/>
          <w:sz w:val="24"/>
          <w:szCs w:val="24"/>
        </w:rPr>
        <w:t>История</w:t>
      </w:r>
      <w:r w:rsidRPr="000419EA">
        <w:rPr>
          <w:rFonts w:ascii="Times New Roman" w:hAnsi="Times New Roman" w:cs="Times New Roman"/>
          <w:sz w:val="24"/>
          <w:szCs w:val="24"/>
        </w:rPr>
        <w:t xml:space="preserve"> – это наука, изучающая прошлое человечества от его зарождения по настоящее время.</w:t>
      </w:r>
    </w:p>
    <w:p w:rsidR="001D1B08" w:rsidRPr="000419EA" w:rsidRDefault="001E1875" w:rsidP="009B6FF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Как вы думаете, чем занимается наука история? Что </w:t>
      </w:r>
      <w:r w:rsidR="00C9101E" w:rsidRPr="000419EA">
        <w:rPr>
          <w:rFonts w:ascii="Times New Roman" w:hAnsi="Times New Roman" w:cs="Times New Roman"/>
          <w:sz w:val="24"/>
          <w:szCs w:val="24"/>
        </w:rPr>
        <w:t xml:space="preserve">конкретно </w:t>
      </w:r>
      <w:r w:rsidRPr="000419EA">
        <w:rPr>
          <w:rFonts w:ascii="Times New Roman" w:hAnsi="Times New Roman" w:cs="Times New Roman"/>
          <w:sz w:val="24"/>
          <w:szCs w:val="24"/>
        </w:rPr>
        <w:t>она изучает?</w:t>
      </w:r>
    </w:p>
    <w:p w:rsidR="009B6FF2" w:rsidRPr="000419EA" w:rsidRDefault="001E1875" w:rsidP="009B6FF2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(</w:t>
      </w:r>
      <w:r w:rsidR="00C9101E" w:rsidRPr="000419EA">
        <w:rPr>
          <w:rFonts w:ascii="Times New Roman" w:hAnsi="Times New Roman" w:cs="Times New Roman"/>
          <w:sz w:val="24"/>
          <w:szCs w:val="24"/>
        </w:rPr>
        <w:t xml:space="preserve">более конкретные </w:t>
      </w:r>
      <w:r w:rsidRPr="000419EA">
        <w:rPr>
          <w:rFonts w:ascii="Times New Roman" w:hAnsi="Times New Roman" w:cs="Times New Roman"/>
          <w:sz w:val="24"/>
          <w:szCs w:val="24"/>
        </w:rPr>
        <w:t>ответы учащихся)</w:t>
      </w:r>
    </w:p>
    <w:p w:rsidR="001D1B08" w:rsidRPr="000419EA" w:rsidRDefault="001D1B08" w:rsidP="009B6FF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101E" w:rsidRPr="000419EA" w:rsidRDefault="00C9101E" w:rsidP="00C91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Устный счет</w:t>
      </w:r>
      <w:r w:rsidR="00250A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A60" w:rsidRPr="00250A60">
        <w:rPr>
          <w:rFonts w:ascii="Times New Roman" w:hAnsi="Times New Roman" w:cs="Times New Roman"/>
          <w:sz w:val="24"/>
          <w:szCs w:val="24"/>
        </w:rPr>
        <w:t>(приложение№1)</w:t>
      </w:r>
    </w:p>
    <w:p w:rsidR="00802B47" w:rsidRPr="000419EA" w:rsidRDefault="00802B47" w:rsidP="00802B47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 каждому столбику примеров найдите нужную карточку</w:t>
      </w:r>
    </w:p>
    <w:p w:rsidR="00C9101E" w:rsidRPr="000419EA" w:rsidRDefault="0030158C" w:rsidP="00C91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2∙6=12</w:t>
      </w:r>
      <w:r w:rsidRPr="000419EA">
        <w:rPr>
          <w:rFonts w:ascii="Times New Roman" w:hAnsi="Times New Roman" w:cs="Times New Roman"/>
          <w:sz w:val="24"/>
          <w:szCs w:val="24"/>
        </w:rPr>
        <w:tab/>
      </w:r>
      <w:r w:rsidRPr="000419EA">
        <w:rPr>
          <w:rFonts w:ascii="Times New Roman" w:hAnsi="Times New Roman" w:cs="Times New Roman"/>
          <w:sz w:val="24"/>
          <w:szCs w:val="24"/>
        </w:rPr>
        <w:tab/>
      </w:r>
      <w:r w:rsidRPr="000419EA">
        <w:rPr>
          <w:rFonts w:ascii="Times New Roman" w:hAnsi="Times New Roman" w:cs="Times New Roman"/>
          <w:sz w:val="24"/>
          <w:szCs w:val="24"/>
        </w:rPr>
        <w:tab/>
        <w:t>45-30=15</w:t>
      </w:r>
      <w:r w:rsidRPr="000419EA">
        <w:rPr>
          <w:rFonts w:ascii="Times New Roman" w:hAnsi="Times New Roman" w:cs="Times New Roman"/>
          <w:sz w:val="24"/>
          <w:szCs w:val="24"/>
        </w:rPr>
        <w:tab/>
      </w:r>
      <w:r w:rsidRPr="000419EA">
        <w:rPr>
          <w:rFonts w:ascii="Times New Roman" w:hAnsi="Times New Roman" w:cs="Times New Roman"/>
          <w:sz w:val="24"/>
          <w:szCs w:val="24"/>
        </w:rPr>
        <w:tab/>
      </w:r>
      <w:r w:rsidRPr="000419EA">
        <w:rPr>
          <w:rFonts w:ascii="Times New Roman" w:hAnsi="Times New Roman" w:cs="Times New Roman"/>
          <w:sz w:val="24"/>
          <w:szCs w:val="24"/>
        </w:rPr>
        <w:tab/>
        <w:t>169-160</w:t>
      </w:r>
      <w:r w:rsidR="00C9101E" w:rsidRPr="000419EA">
        <w:rPr>
          <w:rFonts w:ascii="Times New Roman" w:hAnsi="Times New Roman" w:cs="Times New Roman"/>
          <w:sz w:val="24"/>
          <w:szCs w:val="24"/>
        </w:rPr>
        <w:t>=9</w:t>
      </w:r>
      <w:r w:rsidR="00C9101E" w:rsidRPr="000419EA">
        <w:rPr>
          <w:rFonts w:ascii="Times New Roman" w:hAnsi="Times New Roman" w:cs="Times New Roman"/>
          <w:sz w:val="24"/>
          <w:szCs w:val="24"/>
        </w:rPr>
        <w:tab/>
      </w:r>
      <w:r w:rsidR="00C9101E" w:rsidRPr="000419EA">
        <w:rPr>
          <w:rFonts w:ascii="Times New Roman" w:hAnsi="Times New Roman" w:cs="Times New Roman"/>
          <w:sz w:val="24"/>
          <w:szCs w:val="24"/>
        </w:rPr>
        <w:tab/>
      </w:r>
      <w:r w:rsidRPr="000419EA">
        <w:rPr>
          <w:rFonts w:ascii="Times New Roman" w:hAnsi="Times New Roman" w:cs="Times New Roman"/>
          <w:sz w:val="24"/>
          <w:szCs w:val="24"/>
        </w:rPr>
        <w:t>4550-4532=18</w:t>
      </w:r>
    </w:p>
    <w:p w:rsidR="00C9101E" w:rsidRPr="000419EA" w:rsidRDefault="00802B47" w:rsidP="00C91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68</w:t>
      </w:r>
      <w:r w:rsidR="0030158C" w:rsidRPr="000419EA">
        <w:rPr>
          <w:rFonts w:ascii="Times New Roman" w:hAnsi="Times New Roman" w:cs="Times New Roman"/>
          <w:sz w:val="24"/>
          <w:szCs w:val="24"/>
        </w:rPr>
        <w:t>9</w:t>
      </w:r>
      <w:r w:rsidRPr="000419EA">
        <w:rPr>
          <w:rFonts w:ascii="Times New Roman" w:hAnsi="Times New Roman" w:cs="Times New Roman"/>
          <w:sz w:val="24"/>
          <w:szCs w:val="24"/>
        </w:rPr>
        <w:t>-</w:t>
      </w:r>
      <w:r w:rsidR="0030158C" w:rsidRPr="000419EA">
        <w:rPr>
          <w:rFonts w:ascii="Times New Roman" w:hAnsi="Times New Roman" w:cs="Times New Roman"/>
          <w:sz w:val="24"/>
          <w:szCs w:val="24"/>
        </w:rPr>
        <w:t>652</w:t>
      </w:r>
      <w:r w:rsidRPr="000419EA">
        <w:rPr>
          <w:rFonts w:ascii="Times New Roman" w:hAnsi="Times New Roman" w:cs="Times New Roman"/>
          <w:sz w:val="24"/>
          <w:szCs w:val="24"/>
        </w:rPr>
        <w:t>=</w:t>
      </w:r>
      <w:r w:rsidR="0030158C" w:rsidRPr="000419EA">
        <w:rPr>
          <w:rFonts w:ascii="Times New Roman" w:hAnsi="Times New Roman" w:cs="Times New Roman"/>
          <w:sz w:val="24"/>
          <w:szCs w:val="24"/>
        </w:rPr>
        <w:t>37</w:t>
      </w:r>
      <w:r w:rsidRPr="000419EA">
        <w:rPr>
          <w:rFonts w:ascii="Times New Roman" w:hAnsi="Times New Roman" w:cs="Times New Roman"/>
          <w:sz w:val="24"/>
          <w:szCs w:val="24"/>
        </w:rPr>
        <w:tab/>
      </w:r>
      <w:r w:rsidRPr="000419EA">
        <w:rPr>
          <w:rFonts w:ascii="Times New Roman" w:hAnsi="Times New Roman" w:cs="Times New Roman"/>
          <w:sz w:val="24"/>
          <w:szCs w:val="24"/>
        </w:rPr>
        <w:tab/>
      </w:r>
      <w:r w:rsidR="0030158C" w:rsidRPr="000419EA">
        <w:rPr>
          <w:rFonts w:ascii="Times New Roman" w:hAnsi="Times New Roman" w:cs="Times New Roman"/>
          <w:sz w:val="24"/>
          <w:szCs w:val="24"/>
        </w:rPr>
        <w:t>25+12=47</w:t>
      </w:r>
      <w:r w:rsidR="0030158C" w:rsidRPr="000419EA">
        <w:rPr>
          <w:rFonts w:ascii="Times New Roman" w:hAnsi="Times New Roman" w:cs="Times New Roman"/>
          <w:sz w:val="24"/>
          <w:szCs w:val="24"/>
        </w:rPr>
        <w:tab/>
      </w:r>
      <w:r w:rsidR="0030158C" w:rsidRPr="000419EA">
        <w:rPr>
          <w:rFonts w:ascii="Times New Roman" w:hAnsi="Times New Roman" w:cs="Times New Roman"/>
          <w:sz w:val="24"/>
          <w:szCs w:val="24"/>
        </w:rPr>
        <w:tab/>
      </w:r>
      <w:r w:rsidR="0030158C" w:rsidRPr="000419EA">
        <w:rPr>
          <w:rFonts w:ascii="Times New Roman" w:hAnsi="Times New Roman" w:cs="Times New Roman"/>
          <w:sz w:val="24"/>
          <w:szCs w:val="24"/>
        </w:rPr>
        <w:tab/>
        <w:t>40+48=88</w:t>
      </w:r>
      <w:r w:rsidR="0030158C" w:rsidRPr="000419EA">
        <w:rPr>
          <w:rFonts w:ascii="Times New Roman" w:hAnsi="Times New Roman" w:cs="Times New Roman"/>
          <w:sz w:val="24"/>
          <w:szCs w:val="24"/>
        </w:rPr>
        <w:tab/>
      </w:r>
      <w:r w:rsidRPr="000419EA">
        <w:rPr>
          <w:rFonts w:ascii="Times New Roman" w:hAnsi="Times New Roman" w:cs="Times New Roman"/>
          <w:sz w:val="24"/>
          <w:szCs w:val="24"/>
        </w:rPr>
        <w:tab/>
      </w:r>
      <w:r w:rsidR="0030158C" w:rsidRPr="000419EA">
        <w:rPr>
          <w:rFonts w:ascii="Times New Roman" w:hAnsi="Times New Roman" w:cs="Times New Roman"/>
          <w:sz w:val="24"/>
          <w:szCs w:val="24"/>
        </w:rPr>
        <w:t>73-61=12</w:t>
      </w:r>
    </w:p>
    <w:p w:rsidR="00802B47" w:rsidRPr="000419EA" w:rsidRDefault="00802B47" w:rsidP="00C91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4"/>
        <w:tblW w:w="8783" w:type="dxa"/>
        <w:tblInd w:w="720" w:type="dxa"/>
        <w:tblLook w:val="04A0" w:firstRow="1" w:lastRow="0" w:firstColumn="1" w:lastColumn="0" w:noHBand="0" w:noVBand="1"/>
      </w:tblPr>
      <w:tblGrid>
        <w:gridCol w:w="647"/>
        <w:gridCol w:w="730"/>
        <w:gridCol w:w="743"/>
        <w:gridCol w:w="686"/>
        <w:gridCol w:w="664"/>
        <w:gridCol w:w="1447"/>
        <w:gridCol w:w="851"/>
        <w:gridCol w:w="838"/>
        <w:gridCol w:w="579"/>
        <w:gridCol w:w="799"/>
        <w:gridCol w:w="799"/>
      </w:tblGrid>
      <w:tr w:rsidR="00802B47" w:rsidRPr="000419EA" w:rsidTr="00802B47">
        <w:tc>
          <w:tcPr>
            <w:tcW w:w="647" w:type="dxa"/>
          </w:tcPr>
          <w:p w:rsidR="00802B47" w:rsidRPr="000419EA" w:rsidRDefault="0030158C" w:rsidP="00301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30" w:type="dxa"/>
          </w:tcPr>
          <w:p w:rsidR="00802B47" w:rsidRPr="000419EA" w:rsidRDefault="0030158C" w:rsidP="0030158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43" w:type="dxa"/>
            <w:tcBorders>
              <w:top w:val="nil"/>
              <w:bottom w:val="nil"/>
            </w:tcBorders>
          </w:tcPr>
          <w:p w:rsidR="00802B47" w:rsidRPr="000419EA" w:rsidRDefault="00802B47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6" w:type="dxa"/>
          </w:tcPr>
          <w:p w:rsidR="00802B47" w:rsidRPr="000419EA" w:rsidRDefault="0030158C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64" w:type="dxa"/>
          </w:tcPr>
          <w:p w:rsidR="00802B47" w:rsidRPr="000419EA" w:rsidRDefault="0030158C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447" w:type="dxa"/>
            <w:tcBorders>
              <w:top w:val="nil"/>
              <w:bottom w:val="nil"/>
            </w:tcBorders>
          </w:tcPr>
          <w:p w:rsidR="00802B47" w:rsidRPr="000419EA" w:rsidRDefault="00802B47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802B47" w:rsidRPr="000419EA" w:rsidRDefault="0030158C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38" w:type="dxa"/>
          </w:tcPr>
          <w:p w:rsidR="00802B47" w:rsidRPr="000419EA" w:rsidRDefault="0030158C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79" w:type="dxa"/>
            <w:tcBorders>
              <w:top w:val="nil"/>
              <w:bottom w:val="nil"/>
            </w:tcBorders>
          </w:tcPr>
          <w:p w:rsidR="00802B47" w:rsidRPr="000419EA" w:rsidRDefault="00802B47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9" w:type="dxa"/>
          </w:tcPr>
          <w:p w:rsidR="00802B47" w:rsidRPr="000419EA" w:rsidRDefault="0030158C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9" w:type="dxa"/>
          </w:tcPr>
          <w:p w:rsidR="00802B47" w:rsidRPr="000419EA" w:rsidRDefault="0030158C" w:rsidP="00C9101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</w:tbl>
    <w:p w:rsidR="00802B47" w:rsidRPr="000419EA" w:rsidRDefault="00802B47" w:rsidP="00802B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0A60" w:rsidRPr="00250A60" w:rsidRDefault="00802B47" w:rsidP="00250A60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Почему вы выбрали именно эту карточку?</w:t>
      </w:r>
    </w:p>
    <w:p w:rsidR="00710D84" w:rsidRPr="000419EA" w:rsidRDefault="00710D84" w:rsidP="00802B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158C" w:rsidRPr="000419EA" w:rsidRDefault="0030158C" w:rsidP="0030158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Работа с историческими датами</w:t>
      </w:r>
    </w:p>
    <w:p w:rsidR="0030158C" w:rsidRPr="000419EA" w:rsidRDefault="0030158C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На этих карточках не просто ответы к примерам, а записаны даты исторических событий. Эти даты соответствуют определенным векам.</w:t>
      </w:r>
    </w:p>
    <w:p w:rsidR="0030158C" w:rsidRPr="000419EA" w:rsidRDefault="0030158C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А что такое век?</w:t>
      </w:r>
    </w:p>
    <w:p w:rsidR="0030158C" w:rsidRPr="000419EA" w:rsidRDefault="0030158C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b/>
          <w:i/>
          <w:sz w:val="24"/>
          <w:szCs w:val="24"/>
        </w:rPr>
        <w:t>Век</w:t>
      </w:r>
      <w:r w:rsidRPr="000419EA">
        <w:rPr>
          <w:rFonts w:ascii="Times New Roman" w:hAnsi="Times New Roman" w:cs="Times New Roman"/>
          <w:i/>
          <w:sz w:val="24"/>
          <w:szCs w:val="24"/>
        </w:rPr>
        <w:t xml:space="preserve"> – это промежуток времени в 100 лет</w:t>
      </w:r>
      <w:r w:rsidRPr="000419EA">
        <w:rPr>
          <w:rFonts w:ascii="Times New Roman" w:hAnsi="Times New Roman" w:cs="Times New Roman"/>
          <w:sz w:val="24"/>
          <w:szCs w:val="24"/>
        </w:rPr>
        <w:t>.</w:t>
      </w: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158C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lastRenderedPageBreak/>
        <w:t>Сейчас я вам буду называть исторические события, а вы мне с помощью римских цифр должны показать: в каком веке происходило данное событие.</w:t>
      </w:r>
    </w:p>
    <w:tbl>
      <w:tblPr>
        <w:tblStyle w:val="a4"/>
        <w:tblpPr w:leftFromText="180" w:rightFromText="180" w:vertAnchor="text" w:horzAnchor="margin" w:tblpXSpec="right" w:tblpY="19"/>
        <w:tblW w:w="0" w:type="auto"/>
        <w:tblLook w:val="04A0" w:firstRow="1" w:lastRow="0" w:firstColumn="1" w:lastColumn="0" w:noHBand="0" w:noVBand="1"/>
      </w:tblPr>
      <w:tblGrid>
        <w:gridCol w:w="883"/>
      </w:tblGrid>
      <w:tr w:rsidR="008729DF" w:rsidRPr="000419EA" w:rsidTr="008729DF">
        <w:trPr>
          <w:trHeight w:val="251"/>
        </w:trPr>
        <w:tc>
          <w:tcPr>
            <w:tcW w:w="883" w:type="dxa"/>
            <w:vAlign w:val="center"/>
          </w:tcPr>
          <w:p w:rsidR="008729DF" w:rsidRPr="000419EA" w:rsidRDefault="008729DF" w:rsidP="008729D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</w:p>
        </w:tc>
      </w:tr>
      <w:tr w:rsidR="008729DF" w:rsidRPr="000419EA" w:rsidTr="008729DF">
        <w:trPr>
          <w:trHeight w:val="251"/>
        </w:trPr>
        <w:tc>
          <w:tcPr>
            <w:tcW w:w="883" w:type="dxa"/>
            <w:vAlign w:val="center"/>
          </w:tcPr>
          <w:p w:rsidR="008729DF" w:rsidRPr="000419EA" w:rsidRDefault="008729DF" w:rsidP="008729D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8729DF" w:rsidRPr="000419EA" w:rsidTr="008729DF">
        <w:trPr>
          <w:trHeight w:val="251"/>
        </w:trPr>
        <w:tc>
          <w:tcPr>
            <w:tcW w:w="883" w:type="dxa"/>
            <w:vAlign w:val="center"/>
          </w:tcPr>
          <w:p w:rsidR="008729DF" w:rsidRPr="000419EA" w:rsidRDefault="008729DF" w:rsidP="008729D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</w:p>
        </w:tc>
      </w:tr>
      <w:tr w:rsidR="008729DF" w:rsidRPr="000419EA" w:rsidTr="008729DF">
        <w:trPr>
          <w:trHeight w:val="261"/>
        </w:trPr>
        <w:tc>
          <w:tcPr>
            <w:tcW w:w="883" w:type="dxa"/>
            <w:vAlign w:val="center"/>
          </w:tcPr>
          <w:p w:rsidR="008729DF" w:rsidRPr="000419EA" w:rsidRDefault="008729DF" w:rsidP="008729D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</w:p>
        </w:tc>
      </w:tr>
    </w:tbl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1237г – нашествие монголо-татар на Русь.</w:t>
      </w: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988г – Крещение Руси; была принята новая вера – христианство.</w:t>
      </w: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1547г – возведение на престол первого русского царя Ивана Грозного.</w:t>
      </w: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1812г – Отечественная война.</w:t>
      </w: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Вы правильно определили век! Молодцы!</w:t>
      </w: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729DF" w:rsidRPr="000419EA" w:rsidRDefault="008729DF" w:rsidP="0030158C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С этими историческими событиями вы будете знакомиться в дальнейшем на уроках истории.</w:t>
      </w:r>
    </w:p>
    <w:p w:rsidR="008729DF" w:rsidRPr="000419EA" w:rsidRDefault="008729DF" w:rsidP="008729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А в каком году мы с вами живем? </w:t>
      </w:r>
    </w:p>
    <w:p w:rsidR="008729DF" w:rsidRPr="000419EA" w:rsidRDefault="008729DF" w:rsidP="008729DF">
      <w:pPr>
        <w:pStyle w:val="a3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2013 г. Молодцы!</w:t>
      </w:r>
    </w:p>
    <w:p w:rsidR="008729DF" w:rsidRPr="000419EA" w:rsidRDefault="008729DF" w:rsidP="008729D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Какой это век?</w:t>
      </w:r>
    </w:p>
    <w:p w:rsidR="008729DF" w:rsidRPr="000419EA" w:rsidRDefault="008729DF" w:rsidP="008729DF">
      <w:pPr>
        <w:pStyle w:val="a3"/>
        <w:ind w:left="1428" w:firstLine="696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0419EA">
        <w:rPr>
          <w:rFonts w:ascii="Times New Roman" w:hAnsi="Times New Roman" w:cs="Times New Roman"/>
          <w:sz w:val="24"/>
          <w:szCs w:val="24"/>
        </w:rPr>
        <w:t>. Молодцы!</w:t>
      </w:r>
    </w:p>
    <w:p w:rsidR="003C4888" w:rsidRPr="000419EA" w:rsidRDefault="003C4888" w:rsidP="008729DF">
      <w:pPr>
        <w:tabs>
          <w:tab w:val="left" w:pos="1902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Сейчас мы с вами познакомимся еще с несколькими историческими понятиями, но называть я их не буду, вы их отыщете сами.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0"/>
        <w:gridCol w:w="690"/>
        <w:gridCol w:w="689"/>
        <w:gridCol w:w="764"/>
        <w:gridCol w:w="764"/>
        <w:gridCol w:w="689"/>
        <w:gridCol w:w="689"/>
        <w:gridCol w:w="689"/>
        <w:gridCol w:w="689"/>
        <w:gridCol w:w="764"/>
        <w:gridCol w:w="689"/>
        <w:gridCol w:w="689"/>
        <w:gridCol w:w="689"/>
      </w:tblGrid>
      <w:tr w:rsidR="003C4888" w:rsidRPr="000419EA" w:rsidTr="003C4888">
        <w:trPr>
          <w:trHeight w:val="553"/>
        </w:trPr>
        <w:tc>
          <w:tcPr>
            <w:tcW w:w="690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690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764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764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764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</w:tr>
      <w:tr w:rsidR="003C4888" w:rsidRPr="000419EA" w:rsidTr="003C4888">
        <w:trPr>
          <w:trHeight w:val="574"/>
        </w:trPr>
        <w:tc>
          <w:tcPr>
            <w:tcW w:w="690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90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764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64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764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2050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89" w:type="dxa"/>
          </w:tcPr>
          <w:p w:rsidR="003C4888" w:rsidRPr="000419EA" w:rsidRDefault="003C4888" w:rsidP="003C48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</w:tbl>
    <w:p w:rsidR="008729DF" w:rsidRPr="000419EA" w:rsidRDefault="008729DF" w:rsidP="003C4888">
      <w:pPr>
        <w:rPr>
          <w:rFonts w:ascii="Times New Roman" w:hAnsi="Times New Roman" w:cs="Times New Roman"/>
          <w:sz w:val="24"/>
          <w:szCs w:val="24"/>
        </w:rPr>
      </w:pPr>
    </w:p>
    <w:p w:rsidR="003C4888" w:rsidRPr="000419EA" w:rsidRDefault="003C4888" w:rsidP="003C4888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Для каждого учен</w:t>
      </w:r>
      <w:r w:rsidR="00B50C96">
        <w:rPr>
          <w:rFonts w:ascii="Times New Roman" w:hAnsi="Times New Roman" w:cs="Times New Roman"/>
          <w:sz w:val="24"/>
          <w:szCs w:val="24"/>
        </w:rPr>
        <w:t>ика заготовлен лист с заданиями (приложение №2).</w:t>
      </w:r>
    </w:p>
    <w:p w:rsidR="00EC281C" w:rsidRPr="000419EA" w:rsidRDefault="00950AD2" w:rsidP="003C4888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Выполните действия и по результату найдите букву. Запишите букву в таблицу.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51"/>
        <w:gridCol w:w="376"/>
        <w:gridCol w:w="236"/>
        <w:gridCol w:w="1308"/>
        <w:gridCol w:w="851"/>
        <w:gridCol w:w="441"/>
        <w:gridCol w:w="236"/>
        <w:gridCol w:w="1346"/>
        <w:gridCol w:w="1064"/>
        <w:gridCol w:w="688"/>
      </w:tblGrid>
      <w:tr w:rsidR="00950AD2" w:rsidRPr="000419EA" w:rsidTr="00950AD2">
        <w:tc>
          <w:tcPr>
            <w:tcW w:w="138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3000-2000=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300+125=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85∙5=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950AD2">
        <w:tc>
          <w:tcPr>
            <w:tcW w:w="138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180+3=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459-168=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1189-1006=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950AD2">
        <w:tc>
          <w:tcPr>
            <w:tcW w:w="138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410∙2=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3111-2200=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125+190=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950AD2">
        <w:tc>
          <w:tcPr>
            <w:tcW w:w="138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3∙700=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300∙2=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450+330=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950AD2">
        <w:tc>
          <w:tcPr>
            <w:tcW w:w="138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1000-575=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125∙8=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150∙4=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EA6947">
        <w:tc>
          <w:tcPr>
            <w:tcW w:w="138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190+101=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7000-3500=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950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1680-1160=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EA6947">
        <w:tc>
          <w:tcPr>
            <w:tcW w:w="138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505+406=</w:t>
            </w:r>
          </w:p>
        </w:tc>
        <w:tc>
          <w:tcPr>
            <w:tcW w:w="851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61∙3=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EA6947">
        <w:tc>
          <w:tcPr>
            <w:tcW w:w="1384" w:type="dxa"/>
            <w:tcBorders>
              <w:bottom w:val="single" w:sz="4" w:space="0" w:color="auto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4500-2450=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80+40=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0AD2" w:rsidRPr="000419EA" w:rsidTr="00EA6947">
        <w:tc>
          <w:tcPr>
            <w:tcW w:w="1384" w:type="dxa"/>
            <w:tcBorders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19EA">
              <w:rPr>
                <w:rFonts w:ascii="Times New Roman" w:hAnsi="Times New Roman" w:cs="Times New Roman"/>
                <w:sz w:val="20"/>
                <w:szCs w:val="20"/>
              </w:rPr>
              <w:t>500+320=</w:t>
            </w:r>
          </w:p>
        </w:tc>
        <w:tc>
          <w:tcPr>
            <w:tcW w:w="1064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" w:type="dxa"/>
          </w:tcPr>
          <w:p w:rsidR="00950AD2" w:rsidRPr="000419EA" w:rsidRDefault="00950AD2" w:rsidP="003C488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C4888" w:rsidRPr="000419EA" w:rsidRDefault="003C4888" w:rsidP="003C4888">
      <w:pPr>
        <w:rPr>
          <w:rFonts w:ascii="Times New Roman" w:hAnsi="Times New Roman" w:cs="Times New Roman"/>
          <w:sz w:val="24"/>
          <w:szCs w:val="24"/>
        </w:rPr>
      </w:pPr>
    </w:p>
    <w:p w:rsidR="00950AD2" w:rsidRPr="000419EA" w:rsidRDefault="007F6B40" w:rsidP="003C4888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Ребята, п</w:t>
      </w:r>
      <w:r w:rsidR="00950AD2" w:rsidRPr="000419EA">
        <w:rPr>
          <w:rFonts w:ascii="Times New Roman" w:hAnsi="Times New Roman" w:cs="Times New Roman"/>
          <w:sz w:val="24"/>
          <w:szCs w:val="24"/>
        </w:rPr>
        <w:t>рочитайте эти слова.</w:t>
      </w:r>
    </w:p>
    <w:p w:rsidR="00950AD2" w:rsidRPr="000419EA" w:rsidRDefault="00950AD2" w:rsidP="003C4888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Что означают эти слова?</w:t>
      </w:r>
    </w:p>
    <w:p w:rsidR="00950AD2" w:rsidRPr="000419EA" w:rsidRDefault="00950AD2" w:rsidP="007F6B40">
      <w:pPr>
        <w:ind w:left="708"/>
        <w:rPr>
          <w:rFonts w:ascii="Times New Roman" w:hAnsi="Times New Roman" w:cs="Times New Roman"/>
          <w:i/>
          <w:sz w:val="24"/>
          <w:szCs w:val="24"/>
        </w:rPr>
      </w:pPr>
      <w:r w:rsidRPr="000419EA">
        <w:rPr>
          <w:rFonts w:ascii="Times New Roman" w:hAnsi="Times New Roman" w:cs="Times New Roman"/>
          <w:b/>
          <w:i/>
          <w:sz w:val="24"/>
          <w:szCs w:val="24"/>
        </w:rPr>
        <w:t>Летопись</w:t>
      </w:r>
      <w:r w:rsidRPr="000419EA">
        <w:rPr>
          <w:rFonts w:ascii="Times New Roman" w:hAnsi="Times New Roman" w:cs="Times New Roman"/>
          <w:i/>
          <w:sz w:val="24"/>
          <w:szCs w:val="24"/>
        </w:rPr>
        <w:t xml:space="preserve"> -  исчисление лет из года в год.</w:t>
      </w:r>
    </w:p>
    <w:p w:rsidR="00950AD2" w:rsidRPr="000419EA" w:rsidRDefault="00950AD2" w:rsidP="007F6B40">
      <w:pPr>
        <w:ind w:left="708"/>
        <w:rPr>
          <w:rFonts w:ascii="Times New Roman" w:hAnsi="Times New Roman" w:cs="Times New Roman"/>
          <w:i/>
          <w:sz w:val="24"/>
          <w:szCs w:val="24"/>
        </w:rPr>
      </w:pPr>
      <w:r w:rsidRPr="000419EA">
        <w:rPr>
          <w:rFonts w:ascii="Times New Roman" w:hAnsi="Times New Roman" w:cs="Times New Roman"/>
          <w:b/>
          <w:i/>
          <w:sz w:val="24"/>
          <w:szCs w:val="24"/>
        </w:rPr>
        <w:t>Писало</w:t>
      </w:r>
      <w:r w:rsidRPr="000419EA">
        <w:rPr>
          <w:rFonts w:ascii="Times New Roman" w:hAnsi="Times New Roman" w:cs="Times New Roman"/>
          <w:i/>
          <w:sz w:val="24"/>
          <w:szCs w:val="24"/>
        </w:rPr>
        <w:t xml:space="preserve"> – заостренная железная или костяная палочка, служившая для письма.</w:t>
      </w:r>
    </w:p>
    <w:p w:rsidR="00950AD2" w:rsidRPr="000419EA" w:rsidRDefault="007F6B40" w:rsidP="007F6B40">
      <w:pPr>
        <w:ind w:left="708"/>
        <w:rPr>
          <w:rFonts w:ascii="Times New Roman" w:hAnsi="Times New Roman" w:cs="Times New Roman"/>
          <w:i/>
          <w:sz w:val="24"/>
          <w:szCs w:val="24"/>
        </w:rPr>
      </w:pPr>
      <w:r w:rsidRPr="000419EA">
        <w:rPr>
          <w:rFonts w:ascii="Times New Roman" w:hAnsi="Times New Roman" w:cs="Times New Roman"/>
          <w:b/>
          <w:i/>
          <w:sz w:val="24"/>
          <w:szCs w:val="24"/>
        </w:rPr>
        <w:t>Пергамент</w:t>
      </w:r>
      <w:r w:rsidRPr="000419EA">
        <w:rPr>
          <w:rFonts w:ascii="Times New Roman" w:hAnsi="Times New Roman" w:cs="Times New Roman"/>
          <w:i/>
          <w:sz w:val="24"/>
          <w:szCs w:val="24"/>
        </w:rPr>
        <w:t xml:space="preserve"> – выделанная шкура животных.</w:t>
      </w:r>
    </w:p>
    <w:p w:rsidR="003C4888" w:rsidRPr="000419EA" w:rsidRDefault="007F6B40" w:rsidP="007F6B40">
      <w:p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Счет лет в истории ведут от Рождества Христова. Такой указ был издан Петром </w:t>
      </w:r>
      <w:r w:rsidRPr="000419E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419EA">
        <w:rPr>
          <w:rFonts w:ascii="Times New Roman" w:hAnsi="Times New Roman" w:cs="Times New Roman"/>
          <w:sz w:val="24"/>
          <w:szCs w:val="24"/>
        </w:rPr>
        <w:t>.</w:t>
      </w:r>
    </w:p>
    <w:p w:rsidR="000419EA" w:rsidRDefault="000419E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73D98" w:rsidRDefault="00573D98" w:rsidP="007F6B4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Физминутка.</w:t>
      </w:r>
    </w:p>
    <w:p w:rsidR="0073204C" w:rsidRPr="0073204C" w:rsidRDefault="0073204C" w:rsidP="0073204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04C">
        <w:rPr>
          <w:rFonts w:ascii="Times New Roman" w:hAnsi="Times New Roman" w:cs="Times New Roman"/>
          <w:sz w:val="24"/>
          <w:szCs w:val="24"/>
        </w:rPr>
        <w:t>Раз, два, три, четыре, пять,</w:t>
      </w:r>
    </w:p>
    <w:p w:rsidR="0073204C" w:rsidRPr="0073204C" w:rsidRDefault="0073204C" w:rsidP="0073204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04C">
        <w:rPr>
          <w:rFonts w:ascii="Times New Roman" w:hAnsi="Times New Roman" w:cs="Times New Roman"/>
          <w:sz w:val="24"/>
          <w:szCs w:val="24"/>
        </w:rPr>
        <w:t>Мы умеем отдыхать.</w:t>
      </w:r>
    </w:p>
    <w:p w:rsidR="0073204C" w:rsidRPr="0073204C" w:rsidRDefault="0073204C" w:rsidP="0073204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04C">
        <w:rPr>
          <w:rFonts w:ascii="Times New Roman" w:hAnsi="Times New Roman" w:cs="Times New Roman"/>
          <w:sz w:val="24"/>
          <w:szCs w:val="24"/>
        </w:rPr>
        <w:t>Приподнялись, чуть присели</w:t>
      </w:r>
    </w:p>
    <w:p w:rsidR="0073204C" w:rsidRPr="0073204C" w:rsidRDefault="0073204C" w:rsidP="0073204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04C">
        <w:rPr>
          <w:rFonts w:ascii="Times New Roman" w:hAnsi="Times New Roman" w:cs="Times New Roman"/>
          <w:sz w:val="24"/>
          <w:szCs w:val="24"/>
        </w:rPr>
        <w:t>И соседа не задели.</w:t>
      </w:r>
    </w:p>
    <w:p w:rsidR="0073204C" w:rsidRPr="0073204C" w:rsidRDefault="0073204C" w:rsidP="0073204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204C">
        <w:rPr>
          <w:rFonts w:ascii="Times New Roman" w:hAnsi="Times New Roman" w:cs="Times New Roman"/>
          <w:sz w:val="24"/>
          <w:szCs w:val="24"/>
        </w:rPr>
        <w:t>А теперь придется встать,</w:t>
      </w:r>
    </w:p>
    <w:p w:rsidR="0073204C" w:rsidRDefault="0073204C" w:rsidP="0073204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73204C">
        <w:rPr>
          <w:rFonts w:ascii="Times New Roman" w:hAnsi="Times New Roman" w:cs="Times New Roman"/>
          <w:sz w:val="24"/>
          <w:szCs w:val="24"/>
        </w:rPr>
        <w:t>ихо сесть, начать писать.</w:t>
      </w:r>
    </w:p>
    <w:p w:rsidR="0073204C" w:rsidRPr="0073204C" w:rsidRDefault="0073204C" w:rsidP="0073204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6B40" w:rsidRPr="000419EA" w:rsidRDefault="007F6B40" w:rsidP="007F6B4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Работа над математическими понятиями</w:t>
      </w:r>
      <w:r w:rsidR="00B50C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6B40" w:rsidRPr="000419EA" w:rsidRDefault="007F6B40" w:rsidP="007F6B40">
      <w:pPr>
        <w:pStyle w:val="a3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Теперь вы знаете определения исторических терминов, и я хочу предложить разгадать кроссворд и вспомнить некоторые математические понятия.</w:t>
      </w:r>
    </w:p>
    <w:p w:rsidR="007F6B40" w:rsidRPr="000419EA" w:rsidRDefault="007F6B40" w:rsidP="007F6B40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0419EA">
        <w:rPr>
          <w:rFonts w:ascii="Times New Roman" w:hAnsi="Times New Roman" w:cs="Times New Roman"/>
          <w:sz w:val="24"/>
          <w:szCs w:val="24"/>
        </w:rPr>
        <w:t>(Работа в группах.</w:t>
      </w:r>
      <w:proofErr w:type="gramEnd"/>
      <w:r w:rsidRPr="000419EA">
        <w:rPr>
          <w:rFonts w:ascii="Times New Roman" w:hAnsi="Times New Roman" w:cs="Times New Roman"/>
          <w:sz w:val="24"/>
          <w:szCs w:val="24"/>
        </w:rPr>
        <w:t xml:space="preserve"> Для каждой группы заготовлен лист с кроссвордом.</w:t>
      </w:r>
      <w:proofErr w:type="gramStart"/>
      <w:r w:rsidR="00B50C9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B50C96">
        <w:rPr>
          <w:rFonts w:ascii="Times New Roman" w:hAnsi="Times New Roman" w:cs="Times New Roman"/>
          <w:sz w:val="24"/>
          <w:szCs w:val="24"/>
        </w:rPr>
        <w:t xml:space="preserve"> (приложение№3 </w:t>
      </w:r>
      <w:r w:rsidRPr="000419EA">
        <w:rPr>
          <w:rFonts w:ascii="Times New Roman" w:hAnsi="Times New Roman" w:cs="Times New Roman"/>
          <w:sz w:val="24"/>
          <w:szCs w:val="24"/>
        </w:rPr>
        <w:t>)</w:t>
      </w:r>
    </w:p>
    <w:p w:rsidR="007F6B40" w:rsidRPr="000419EA" w:rsidRDefault="007F6B40" w:rsidP="007F6B4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6B40" w:rsidRPr="000419EA" w:rsidRDefault="007F6B40" w:rsidP="007F6B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Как называется результат сложения?</w:t>
      </w:r>
    </w:p>
    <w:p w:rsidR="007F6B40" w:rsidRPr="000419EA" w:rsidRDefault="007F6B40" w:rsidP="007F6B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Как называется прямоугольник, у которого все стороны равны?</w:t>
      </w:r>
    </w:p>
    <w:p w:rsidR="007F6B40" w:rsidRPr="000419EA" w:rsidRDefault="007F6B40" w:rsidP="007F6B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Как записывается латинская буква «икс»?</w:t>
      </w:r>
      <w:r w:rsidR="00B50C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B40" w:rsidRPr="000419EA" w:rsidRDefault="007F6B40" w:rsidP="007F6B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Что обозначает цифра 2 в числе 12?</w:t>
      </w:r>
    </w:p>
    <w:p w:rsidR="007F6B40" w:rsidRPr="000419EA" w:rsidRDefault="007F6B40" w:rsidP="007F6B4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Как называются числа, при записи которых используют один знак?</w:t>
      </w:r>
    </w:p>
    <w:p w:rsidR="003B5176" w:rsidRPr="000419EA" w:rsidRDefault="007F6B40" w:rsidP="00B50C96">
      <w:pPr>
        <w:pStyle w:val="a3"/>
        <w:numPr>
          <w:ilvl w:val="0"/>
          <w:numId w:val="3"/>
        </w:numPr>
        <w:ind w:left="360" w:firstLine="66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Инструмент для измерения отрезков.</w:t>
      </w:r>
    </w:p>
    <w:p w:rsidR="007F6B40" w:rsidRPr="000419EA" w:rsidRDefault="007F6B40" w:rsidP="00B50C96">
      <w:pPr>
        <w:pStyle w:val="a3"/>
        <w:numPr>
          <w:ilvl w:val="0"/>
          <w:numId w:val="3"/>
        </w:numPr>
        <w:ind w:left="360" w:firstLine="66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Каким действием можно заменить сумму одинаковых слагаемых?</w:t>
      </w:r>
    </w:p>
    <w:p w:rsidR="003B5176" w:rsidRPr="000419EA" w:rsidRDefault="003B5176" w:rsidP="00B50C96">
      <w:pPr>
        <w:pStyle w:val="a3"/>
        <w:numPr>
          <w:ilvl w:val="0"/>
          <w:numId w:val="3"/>
        </w:numPr>
        <w:ind w:left="360" w:firstLine="66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Геометрическая фигура, имеющая 3 стороны, 3 угла и 3 вершины?</w:t>
      </w:r>
    </w:p>
    <w:tbl>
      <w:tblPr>
        <w:tblStyle w:val="a4"/>
        <w:tblpPr w:leftFromText="180" w:rightFromText="180" w:vertAnchor="text" w:horzAnchor="margin" w:tblpXSpec="center" w:tblpY="797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2"/>
        <w:gridCol w:w="383"/>
      </w:tblGrid>
      <w:tr w:rsidR="003B5176" w:rsidRPr="000419EA" w:rsidTr="003B5176">
        <w:trPr>
          <w:trHeight w:val="378"/>
        </w:trPr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76" w:rsidRPr="000419EA" w:rsidTr="003B5176">
        <w:trPr>
          <w:trHeight w:val="378"/>
        </w:trPr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76" w:rsidRPr="000419EA" w:rsidTr="003B5176">
        <w:trPr>
          <w:trHeight w:val="378"/>
        </w:trPr>
        <w:tc>
          <w:tcPr>
            <w:tcW w:w="38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nil"/>
              <w:bottom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" w:type="dxa"/>
            <w:tcBorders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76" w:rsidRPr="000419EA" w:rsidTr="003B5176">
        <w:trPr>
          <w:trHeight w:val="37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76" w:rsidRPr="000419EA" w:rsidTr="003B5176">
        <w:trPr>
          <w:trHeight w:val="37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76" w:rsidRPr="000419EA" w:rsidTr="003B5176">
        <w:trPr>
          <w:trHeight w:val="378"/>
        </w:trPr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76" w:rsidRPr="000419EA" w:rsidTr="003B5176">
        <w:trPr>
          <w:trHeight w:val="378"/>
        </w:trPr>
        <w:tc>
          <w:tcPr>
            <w:tcW w:w="382" w:type="dxa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76" w:rsidRPr="000419EA" w:rsidTr="003B5176">
        <w:trPr>
          <w:trHeight w:val="378"/>
        </w:trPr>
        <w:tc>
          <w:tcPr>
            <w:tcW w:w="382" w:type="dxa"/>
            <w:tcBorders>
              <w:top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B5176" w:rsidRPr="000419EA" w:rsidRDefault="003B5176" w:rsidP="003B517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5176" w:rsidRPr="000419EA" w:rsidRDefault="003B5176" w:rsidP="003B5176">
      <w:pPr>
        <w:rPr>
          <w:rFonts w:ascii="Times New Roman" w:hAnsi="Times New Roman" w:cs="Times New Roman"/>
          <w:sz w:val="24"/>
          <w:szCs w:val="24"/>
        </w:rPr>
      </w:pPr>
    </w:p>
    <w:p w:rsidR="003B5176" w:rsidRPr="000419EA" w:rsidRDefault="003B5176" w:rsidP="003B5176">
      <w:pPr>
        <w:rPr>
          <w:rFonts w:ascii="Times New Roman" w:hAnsi="Times New Roman" w:cs="Times New Roman"/>
          <w:sz w:val="24"/>
          <w:szCs w:val="24"/>
        </w:rPr>
      </w:pPr>
    </w:p>
    <w:p w:rsidR="003B5176" w:rsidRPr="000419EA" w:rsidRDefault="003B5176" w:rsidP="003B5176">
      <w:pPr>
        <w:rPr>
          <w:rFonts w:ascii="Times New Roman" w:hAnsi="Times New Roman" w:cs="Times New Roman"/>
          <w:sz w:val="24"/>
          <w:szCs w:val="24"/>
        </w:rPr>
      </w:pPr>
    </w:p>
    <w:p w:rsidR="003B5176" w:rsidRPr="000419EA" w:rsidRDefault="003B5176" w:rsidP="003B5176">
      <w:pPr>
        <w:rPr>
          <w:rFonts w:ascii="Times New Roman" w:hAnsi="Times New Roman" w:cs="Times New Roman"/>
          <w:sz w:val="24"/>
          <w:szCs w:val="24"/>
        </w:rPr>
      </w:pPr>
    </w:p>
    <w:p w:rsidR="003B5176" w:rsidRPr="000419EA" w:rsidRDefault="00176F34" w:rsidP="00176F34">
      <w:pPr>
        <w:pStyle w:val="a3"/>
        <w:numPr>
          <w:ilvl w:val="0"/>
          <w:numId w:val="2"/>
        </w:numPr>
        <w:tabs>
          <w:tab w:val="left" w:pos="6448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Какое слово у вас получилось?</w:t>
      </w:r>
    </w:p>
    <w:p w:rsidR="00176F34" w:rsidRPr="000419EA" w:rsidRDefault="00176F34" w:rsidP="00176F34">
      <w:pPr>
        <w:pStyle w:val="a3"/>
        <w:numPr>
          <w:ilvl w:val="0"/>
          <w:numId w:val="2"/>
        </w:numPr>
        <w:tabs>
          <w:tab w:val="left" w:pos="6448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Ребята, а кто такие археологи?</w:t>
      </w:r>
    </w:p>
    <w:p w:rsidR="00F55BC7" w:rsidRPr="000419EA" w:rsidRDefault="00F55BC7" w:rsidP="00F55BC7">
      <w:pPr>
        <w:pStyle w:val="a3"/>
        <w:tabs>
          <w:tab w:val="left" w:pos="6448"/>
        </w:tabs>
        <w:ind w:left="1440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Для того. Чтобы ответить на этот вопрос вам необходимо прочитать текст</w:t>
      </w:r>
      <w:r w:rsidR="00B50C96">
        <w:rPr>
          <w:rFonts w:ascii="Times New Roman" w:hAnsi="Times New Roman" w:cs="Times New Roman"/>
          <w:sz w:val="24"/>
          <w:szCs w:val="24"/>
        </w:rPr>
        <w:t xml:space="preserve"> (приложение№4)</w:t>
      </w:r>
      <w:bookmarkStart w:id="0" w:name="_GoBack"/>
      <w:bookmarkEnd w:id="0"/>
      <w:r w:rsidRPr="000419EA">
        <w:rPr>
          <w:rFonts w:ascii="Times New Roman" w:hAnsi="Times New Roman" w:cs="Times New Roman"/>
          <w:sz w:val="24"/>
          <w:szCs w:val="24"/>
        </w:rPr>
        <w:t>.</w:t>
      </w:r>
    </w:p>
    <w:p w:rsidR="00CC19E4" w:rsidRPr="000419EA" w:rsidRDefault="00CC19E4" w:rsidP="00F55BC7">
      <w:pPr>
        <w:pStyle w:val="a3"/>
        <w:tabs>
          <w:tab w:val="left" w:pos="6448"/>
        </w:tabs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1440" w:type="dxa"/>
        <w:tblLook w:val="04A0" w:firstRow="1" w:lastRow="0" w:firstColumn="1" w:lastColumn="0" w:noHBand="0" w:noVBand="1"/>
      </w:tblPr>
      <w:tblGrid>
        <w:gridCol w:w="8131"/>
      </w:tblGrid>
      <w:tr w:rsidR="00F55BC7" w:rsidRPr="000419EA" w:rsidTr="00F55BC7">
        <w:tc>
          <w:tcPr>
            <w:tcW w:w="9571" w:type="dxa"/>
          </w:tcPr>
          <w:p w:rsidR="00F55BC7" w:rsidRPr="000419EA" w:rsidRDefault="00F55BC7" w:rsidP="00CC19E4">
            <w:pPr>
              <w:pStyle w:val="a3"/>
              <w:tabs>
                <w:tab w:val="left" w:pos="6448"/>
              </w:tabs>
              <w:ind w:left="120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 - это ученые, которые занимаются изучением прошлого человечества по найденным вещам, предметам. </w:t>
            </w:r>
          </w:p>
          <w:p w:rsidR="00F55BC7" w:rsidRPr="000419EA" w:rsidRDefault="00F55BC7" w:rsidP="00CC19E4">
            <w:pPr>
              <w:pStyle w:val="a3"/>
              <w:tabs>
                <w:tab w:val="left" w:pos="6448"/>
              </w:tabs>
              <w:ind w:left="120"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BC7" w:rsidRPr="000419EA" w:rsidRDefault="00F55BC7" w:rsidP="00CC19E4">
            <w:pPr>
              <w:pStyle w:val="a3"/>
              <w:tabs>
                <w:tab w:val="left" w:pos="6448"/>
              </w:tabs>
              <w:ind w:left="120" w:firstLine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 xml:space="preserve"> Труд археолога очень труден и кропотлив. С помощью лопатки раскапывают слои земли, а потом кисточкой обметают найденный предмет. Им приходится работать очень осторожно, так предметы старинные и любое неосторожное движение им может навредить. Закончив раскопки, археолог продолжает исследования в музее или в лаборатории. Он изучает форму каждой найденной вещи, устанавливает ее назначение, определяет </w:t>
            </w:r>
            <w:r w:rsidRPr="000419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материал, из которого она сделана, а иногда предметы приходиться собирает по частицам. </w:t>
            </w:r>
          </w:p>
          <w:p w:rsidR="00F55BC7" w:rsidRPr="000419EA" w:rsidRDefault="00F55BC7" w:rsidP="00CC19E4">
            <w:pPr>
              <w:pStyle w:val="a3"/>
              <w:tabs>
                <w:tab w:val="left" w:pos="6448"/>
              </w:tabs>
              <w:ind w:left="120"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5BC7" w:rsidRPr="000419EA" w:rsidRDefault="00F55BC7" w:rsidP="00F55BC7">
            <w:pPr>
              <w:pStyle w:val="a3"/>
              <w:tabs>
                <w:tab w:val="left" w:pos="6448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 xml:space="preserve"> Археологические раскопки проводятся сегодня во всех частях мира. Благодаря археологам мы знаем, какие орудия труда были у древних людей, украшения у женщин и даже какие древние города были стёрты с лица земли по разным причинам. Археологи постоянно находят и рассказывают нам о новых открытиях, иногда эти открытия очень удивляют и восхищают. А мы с вами можем все эти найденные вещи можем увидеть в музеях археологических раскопок.</w:t>
            </w:r>
          </w:p>
        </w:tc>
      </w:tr>
    </w:tbl>
    <w:p w:rsidR="00176F34" w:rsidRPr="000419EA" w:rsidRDefault="00176F34" w:rsidP="00176F34">
      <w:pPr>
        <w:tabs>
          <w:tab w:val="left" w:pos="6448"/>
        </w:tabs>
        <w:ind w:left="1080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lastRenderedPageBreak/>
        <w:t>Да, именно археологи помогают нам узнать о прошлом наших предков, нашей родины. Много тайн хранится в земле. В ней археологи находят целые развалины городов.</w:t>
      </w:r>
    </w:p>
    <w:p w:rsidR="00176F34" w:rsidRPr="000419EA" w:rsidRDefault="00F55BC7" w:rsidP="00F55BC7">
      <w:pPr>
        <w:pStyle w:val="a3"/>
        <w:numPr>
          <w:ilvl w:val="0"/>
          <w:numId w:val="1"/>
        </w:numPr>
        <w:tabs>
          <w:tab w:val="left" w:pos="6448"/>
        </w:tabs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Работа по карте Красноярского края.</w:t>
      </w:r>
    </w:p>
    <w:p w:rsidR="00F55BC7" w:rsidRPr="0055406D" w:rsidRDefault="00F55BC7" w:rsidP="0055406D">
      <w:pPr>
        <w:pStyle w:val="a3"/>
        <w:numPr>
          <w:ilvl w:val="0"/>
          <w:numId w:val="6"/>
        </w:numPr>
        <w:tabs>
          <w:tab w:val="left" w:pos="6448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Рассказ учителя о</w:t>
      </w:r>
      <w:r w:rsidR="000419EA">
        <w:rPr>
          <w:rFonts w:ascii="Times New Roman" w:hAnsi="Times New Roman" w:cs="Times New Roman"/>
          <w:sz w:val="24"/>
          <w:szCs w:val="24"/>
        </w:rPr>
        <w:t>б</w:t>
      </w:r>
      <w:r w:rsidRPr="000419EA">
        <w:rPr>
          <w:rFonts w:ascii="Times New Roman" w:hAnsi="Times New Roman" w:cs="Times New Roman"/>
          <w:sz w:val="24"/>
          <w:szCs w:val="24"/>
        </w:rPr>
        <w:t xml:space="preserve"> археологических раскопках на Красноярском водохранилище.</w:t>
      </w:r>
    </w:p>
    <w:p w:rsidR="00F55BC7" w:rsidRPr="000419EA" w:rsidRDefault="00F55BC7" w:rsidP="00F55BC7">
      <w:pPr>
        <w:pStyle w:val="a3"/>
        <w:numPr>
          <w:ilvl w:val="0"/>
          <w:numId w:val="1"/>
        </w:numPr>
        <w:tabs>
          <w:tab w:val="left" w:pos="6448"/>
        </w:tabs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Работа над задачей.</w:t>
      </w:r>
    </w:p>
    <w:p w:rsidR="00F55BC7" w:rsidRPr="000419EA" w:rsidRDefault="0095553F" w:rsidP="00F55BC7">
      <w:pPr>
        <w:pStyle w:val="a3"/>
        <w:tabs>
          <w:tab w:val="left" w:pos="6448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А сейчас мы с вами побудем археологами. Так как был найден целый город с улицами, то предлагается такая задача.</w:t>
      </w:r>
    </w:p>
    <w:p w:rsidR="0095553F" w:rsidRPr="000419EA" w:rsidRDefault="0095553F" w:rsidP="00F55BC7">
      <w:pPr>
        <w:pStyle w:val="a3"/>
        <w:tabs>
          <w:tab w:val="left" w:pos="6448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  <w:u w:val="single"/>
        </w:rPr>
        <w:t>Задача:</w:t>
      </w:r>
      <w:r w:rsidRPr="000419EA">
        <w:rPr>
          <w:rFonts w:ascii="Times New Roman" w:hAnsi="Times New Roman" w:cs="Times New Roman"/>
          <w:sz w:val="24"/>
          <w:szCs w:val="24"/>
        </w:rPr>
        <w:t xml:space="preserve"> На одной улице находилось 126 домов, а на второй на 23 дома меньше. Сколько всего домов находилось на двух улицах?</w:t>
      </w:r>
    </w:p>
    <w:p w:rsidR="0095553F" w:rsidRPr="000419EA" w:rsidRDefault="0095553F" w:rsidP="00F55BC7">
      <w:pPr>
        <w:pStyle w:val="a3"/>
        <w:tabs>
          <w:tab w:val="left" w:pos="6448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0419EA">
        <w:rPr>
          <w:rFonts w:ascii="Times New Roman" w:hAnsi="Times New Roman" w:cs="Times New Roman"/>
          <w:sz w:val="24"/>
          <w:szCs w:val="24"/>
        </w:rPr>
        <w:t>(Анализ и решение задачи учащимися.</w:t>
      </w:r>
      <w:proofErr w:type="gramEnd"/>
      <w:r w:rsidRPr="000419E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419EA">
        <w:rPr>
          <w:rFonts w:ascii="Times New Roman" w:hAnsi="Times New Roman" w:cs="Times New Roman"/>
          <w:sz w:val="24"/>
          <w:szCs w:val="24"/>
        </w:rPr>
        <w:t>Запись в рабочих в тетрадях)</w:t>
      </w:r>
      <w:proofErr w:type="gramEnd"/>
    </w:p>
    <w:p w:rsidR="0095553F" w:rsidRPr="000419EA" w:rsidRDefault="0095553F" w:rsidP="0095553F">
      <w:pPr>
        <w:pStyle w:val="a3"/>
        <w:numPr>
          <w:ilvl w:val="0"/>
          <w:numId w:val="7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126-23=103 (д.) – на второй улице.</w:t>
      </w:r>
    </w:p>
    <w:p w:rsidR="0095553F" w:rsidRPr="000419EA" w:rsidRDefault="0095553F" w:rsidP="0095553F">
      <w:pPr>
        <w:pStyle w:val="a3"/>
        <w:numPr>
          <w:ilvl w:val="0"/>
          <w:numId w:val="7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126+103=229 (д.) – на двух улицах.</w:t>
      </w:r>
    </w:p>
    <w:p w:rsidR="0095553F" w:rsidRPr="000419EA" w:rsidRDefault="0095553F" w:rsidP="0095553F">
      <w:pPr>
        <w:pStyle w:val="a3"/>
        <w:tabs>
          <w:tab w:val="left" w:pos="1276"/>
        </w:tabs>
        <w:ind w:left="1635"/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 xml:space="preserve">Ответ: 229 домов </w:t>
      </w:r>
    </w:p>
    <w:p w:rsidR="0095553F" w:rsidRPr="000419EA" w:rsidRDefault="0095553F" w:rsidP="0095553F">
      <w:pPr>
        <w:pStyle w:val="a3"/>
        <w:numPr>
          <w:ilvl w:val="0"/>
          <w:numId w:val="1"/>
        </w:numPr>
        <w:tabs>
          <w:tab w:val="left" w:pos="1276"/>
        </w:tabs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 xml:space="preserve">Разделение исторических и математических терминов. </w:t>
      </w:r>
    </w:p>
    <w:p w:rsidR="0095553F" w:rsidRPr="000419EA" w:rsidRDefault="0095553F" w:rsidP="0095553F">
      <w:pPr>
        <w:pStyle w:val="a3"/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Ребята, скажите, что интересного вы сегодня узнали на уроке?</w:t>
      </w:r>
    </w:p>
    <w:p w:rsidR="0095553F" w:rsidRPr="000419EA" w:rsidRDefault="0095553F" w:rsidP="0095553F">
      <w:pPr>
        <w:pStyle w:val="a3"/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Давайте разделим все понятия на две группы.</w:t>
      </w:r>
    </w:p>
    <w:tbl>
      <w:tblPr>
        <w:tblStyle w:val="a4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379"/>
        <w:gridCol w:w="3362"/>
      </w:tblGrid>
      <w:tr w:rsidR="0095553F" w:rsidRPr="000419EA" w:rsidTr="0095553F">
        <w:trPr>
          <w:trHeight w:val="338"/>
          <w:jc w:val="center"/>
        </w:trPr>
        <w:tc>
          <w:tcPr>
            <w:tcW w:w="3379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МАТЕМАТИКА</w:t>
            </w:r>
          </w:p>
        </w:tc>
        <w:tc>
          <w:tcPr>
            <w:tcW w:w="3362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ИСТОРИЯ</w:t>
            </w:r>
          </w:p>
        </w:tc>
      </w:tr>
      <w:tr w:rsidR="0095553F" w:rsidRPr="000419EA" w:rsidTr="0095553F">
        <w:trPr>
          <w:trHeight w:val="338"/>
          <w:jc w:val="center"/>
        </w:trPr>
        <w:tc>
          <w:tcPr>
            <w:tcW w:w="3379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362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</w:p>
        </w:tc>
      </w:tr>
      <w:tr w:rsidR="0095553F" w:rsidRPr="000419EA" w:rsidTr="0095553F">
        <w:trPr>
          <w:trHeight w:val="338"/>
          <w:jc w:val="center"/>
        </w:trPr>
        <w:tc>
          <w:tcPr>
            <w:tcW w:w="3379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РАЗНОСТЬ</w:t>
            </w:r>
          </w:p>
        </w:tc>
        <w:tc>
          <w:tcPr>
            <w:tcW w:w="3362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ПЕРГАМЕНТ</w:t>
            </w:r>
          </w:p>
        </w:tc>
      </w:tr>
      <w:tr w:rsidR="0095553F" w:rsidRPr="000419EA" w:rsidTr="0095553F">
        <w:trPr>
          <w:trHeight w:val="353"/>
          <w:jc w:val="center"/>
        </w:trPr>
        <w:tc>
          <w:tcPr>
            <w:tcW w:w="3379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</w:p>
        </w:tc>
        <w:tc>
          <w:tcPr>
            <w:tcW w:w="3362" w:type="dxa"/>
          </w:tcPr>
          <w:p w:rsidR="0095553F" w:rsidRPr="000419EA" w:rsidRDefault="0095553F" w:rsidP="0095553F">
            <w:pPr>
              <w:pStyle w:val="a3"/>
              <w:tabs>
                <w:tab w:val="left" w:pos="1276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9EA">
              <w:rPr>
                <w:rFonts w:ascii="Times New Roman" w:hAnsi="Times New Roman" w:cs="Times New Roman"/>
                <w:sz w:val="24"/>
                <w:szCs w:val="24"/>
              </w:rPr>
              <w:t>ЛЕТОПИСЬ</w:t>
            </w:r>
          </w:p>
        </w:tc>
      </w:tr>
    </w:tbl>
    <w:p w:rsidR="0095553F" w:rsidRPr="000419EA" w:rsidRDefault="0095553F" w:rsidP="0095553F">
      <w:pPr>
        <w:pStyle w:val="a3"/>
        <w:tabs>
          <w:tab w:val="left" w:pos="1276"/>
        </w:tabs>
        <w:rPr>
          <w:rFonts w:ascii="Times New Roman" w:hAnsi="Times New Roman" w:cs="Times New Roman"/>
          <w:b/>
          <w:sz w:val="24"/>
          <w:szCs w:val="24"/>
        </w:rPr>
      </w:pPr>
    </w:p>
    <w:p w:rsidR="00655D19" w:rsidRPr="000419EA" w:rsidRDefault="00655D19" w:rsidP="00655D19">
      <w:pPr>
        <w:pStyle w:val="a3"/>
        <w:numPr>
          <w:ilvl w:val="0"/>
          <w:numId w:val="1"/>
        </w:numPr>
        <w:tabs>
          <w:tab w:val="left" w:pos="1276"/>
        </w:tabs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 xml:space="preserve">Итог урока. </w:t>
      </w:r>
    </w:p>
    <w:p w:rsidR="00655D19" w:rsidRPr="000419EA" w:rsidRDefault="00655D19" w:rsidP="00655D19">
      <w:pPr>
        <w:pStyle w:val="a3"/>
        <w:numPr>
          <w:ilvl w:val="0"/>
          <w:numId w:val="8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 w:rsidRPr="000419EA">
        <w:rPr>
          <w:rFonts w:ascii="Times New Roman" w:hAnsi="Times New Roman" w:cs="Times New Roman"/>
          <w:sz w:val="24"/>
          <w:szCs w:val="24"/>
        </w:rPr>
        <w:t>Что нового вы узнали на этом уроке?</w:t>
      </w:r>
    </w:p>
    <w:p w:rsidR="00655D19" w:rsidRDefault="000419EA" w:rsidP="00655D19">
      <w:pPr>
        <w:pStyle w:val="a3"/>
        <w:numPr>
          <w:ilvl w:val="0"/>
          <w:numId w:val="8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понравилось на уроке?</w:t>
      </w:r>
    </w:p>
    <w:p w:rsidR="000419EA" w:rsidRPr="000419EA" w:rsidRDefault="000419EA" w:rsidP="00655D19">
      <w:pPr>
        <w:pStyle w:val="a3"/>
        <w:numPr>
          <w:ilvl w:val="0"/>
          <w:numId w:val="8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не понравилось на уроке?</w:t>
      </w:r>
    </w:p>
    <w:p w:rsidR="0095553F" w:rsidRDefault="00655D19" w:rsidP="00655D19">
      <w:pPr>
        <w:pStyle w:val="a3"/>
        <w:numPr>
          <w:ilvl w:val="0"/>
          <w:numId w:val="1"/>
        </w:numPr>
        <w:tabs>
          <w:tab w:val="left" w:pos="1276"/>
        </w:tabs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="000419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19EA" w:rsidRPr="000419EA" w:rsidRDefault="000419EA" w:rsidP="000419EA">
      <w:pPr>
        <w:pStyle w:val="a3"/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№551 (1)</w:t>
      </w:r>
    </w:p>
    <w:p w:rsidR="00655D19" w:rsidRDefault="00655D19" w:rsidP="00655D19">
      <w:pPr>
        <w:pStyle w:val="a3"/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</w:p>
    <w:p w:rsidR="000419EA" w:rsidRDefault="000419EA" w:rsidP="000419EA">
      <w:pPr>
        <w:pStyle w:val="a3"/>
        <w:numPr>
          <w:ilvl w:val="0"/>
          <w:numId w:val="1"/>
        </w:numPr>
        <w:tabs>
          <w:tab w:val="left" w:pos="1276"/>
        </w:tabs>
        <w:rPr>
          <w:rFonts w:ascii="Times New Roman" w:hAnsi="Times New Roman" w:cs="Times New Roman"/>
          <w:b/>
          <w:sz w:val="24"/>
          <w:szCs w:val="24"/>
        </w:rPr>
      </w:pPr>
      <w:r w:rsidRPr="000419EA">
        <w:rPr>
          <w:rFonts w:ascii="Times New Roman" w:hAnsi="Times New Roman" w:cs="Times New Roman"/>
          <w:b/>
          <w:sz w:val="24"/>
          <w:szCs w:val="24"/>
        </w:rPr>
        <w:t>Используемая литература</w:t>
      </w:r>
    </w:p>
    <w:p w:rsidR="000419EA" w:rsidRDefault="00DB31C6" w:rsidP="000419EA">
      <w:pPr>
        <w:pStyle w:val="a3"/>
        <w:numPr>
          <w:ilvl w:val="0"/>
          <w:numId w:val="11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Сухаревская Е. Ю. Интегрированное обучение в начальной школе. – Ростов н</w:t>
      </w:r>
      <w:proofErr w:type="gramStart"/>
      <w:r>
        <w:rPr>
          <w:rFonts w:ascii="Times New Roman" w:hAnsi="Times New Roman" w:cs="Times New Roman"/>
          <w:sz w:val="24"/>
          <w:szCs w:val="24"/>
        </w:rPr>
        <w:t>/Д</w:t>
      </w:r>
      <w:proofErr w:type="gramEnd"/>
      <w:r>
        <w:rPr>
          <w:rFonts w:ascii="Times New Roman" w:hAnsi="Times New Roman" w:cs="Times New Roman"/>
          <w:sz w:val="24"/>
          <w:szCs w:val="24"/>
        </w:rPr>
        <w:t>: Феникс, 2003. -384с.</w:t>
      </w:r>
    </w:p>
    <w:p w:rsidR="00DB31C6" w:rsidRDefault="00B50C96" w:rsidP="00DB31C6">
      <w:pPr>
        <w:pStyle w:val="a3"/>
        <w:numPr>
          <w:ilvl w:val="0"/>
          <w:numId w:val="11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hyperlink r:id="rId6" w:history="1">
        <w:r w:rsidR="00DB31C6" w:rsidRPr="00903A1B">
          <w:rPr>
            <w:rStyle w:val="a8"/>
            <w:rFonts w:ascii="Times New Roman" w:hAnsi="Times New Roman" w:cs="Times New Roman"/>
            <w:sz w:val="24"/>
            <w:szCs w:val="24"/>
          </w:rPr>
          <w:t>http://www.poloniya.ru/inner/krasmorekruiz/5daya_more.html</w:t>
        </w:r>
      </w:hyperlink>
    </w:p>
    <w:p w:rsidR="00DB31C6" w:rsidRDefault="00B50C96" w:rsidP="0073204C">
      <w:pPr>
        <w:pStyle w:val="a3"/>
        <w:numPr>
          <w:ilvl w:val="0"/>
          <w:numId w:val="11"/>
        </w:numPr>
        <w:tabs>
          <w:tab w:val="left" w:pos="1276"/>
        </w:tabs>
        <w:rPr>
          <w:rFonts w:ascii="Times New Roman" w:hAnsi="Times New Roman" w:cs="Times New Roman"/>
          <w:sz w:val="24"/>
          <w:szCs w:val="24"/>
        </w:rPr>
      </w:pPr>
      <w:hyperlink r:id="rId7" w:history="1">
        <w:r w:rsidR="0073204C" w:rsidRPr="00C6167A">
          <w:rPr>
            <w:rStyle w:val="a8"/>
            <w:rFonts w:ascii="Times New Roman" w:hAnsi="Times New Roman" w:cs="Times New Roman"/>
            <w:sz w:val="24"/>
            <w:szCs w:val="24"/>
          </w:rPr>
          <w:t>http://nsportal.ru/detskii-sad/matematika/matematicheskie-fizminutki</w:t>
        </w:r>
      </w:hyperlink>
    </w:p>
    <w:p w:rsidR="0073204C" w:rsidRPr="0073204C" w:rsidRDefault="0073204C" w:rsidP="0073204C">
      <w:pPr>
        <w:tabs>
          <w:tab w:val="left" w:pos="1276"/>
        </w:tabs>
        <w:ind w:left="720"/>
        <w:rPr>
          <w:rFonts w:ascii="Times New Roman" w:hAnsi="Times New Roman" w:cs="Times New Roman"/>
          <w:sz w:val="24"/>
          <w:szCs w:val="24"/>
        </w:rPr>
      </w:pPr>
    </w:p>
    <w:sectPr w:rsidR="0073204C" w:rsidRPr="0073204C" w:rsidSect="003B517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B221A"/>
    <w:multiLevelType w:val="hybridMultilevel"/>
    <w:tmpl w:val="C890C9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D203FF5"/>
    <w:multiLevelType w:val="hybridMultilevel"/>
    <w:tmpl w:val="CD3639AA"/>
    <w:lvl w:ilvl="0" w:tplc="CB169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0F72C0"/>
    <w:multiLevelType w:val="hybridMultilevel"/>
    <w:tmpl w:val="48C081C8"/>
    <w:lvl w:ilvl="0" w:tplc="3F983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4D3001"/>
    <w:multiLevelType w:val="hybridMultilevel"/>
    <w:tmpl w:val="A9DC09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6060E0"/>
    <w:multiLevelType w:val="hybridMultilevel"/>
    <w:tmpl w:val="AFB67B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1CB18F5"/>
    <w:multiLevelType w:val="hybridMultilevel"/>
    <w:tmpl w:val="E858286E"/>
    <w:lvl w:ilvl="0" w:tplc="FA369D74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>
    <w:nsid w:val="522B7F7E"/>
    <w:multiLevelType w:val="hybridMultilevel"/>
    <w:tmpl w:val="800A8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72472"/>
    <w:multiLevelType w:val="hybridMultilevel"/>
    <w:tmpl w:val="3926D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D63C4"/>
    <w:multiLevelType w:val="hybridMultilevel"/>
    <w:tmpl w:val="431CE4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F0E5A87"/>
    <w:multiLevelType w:val="hybridMultilevel"/>
    <w:tmpl w:val="7F16D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2301B"/>
    <w:multiLevelType w:val="hybridMultilevel"/>
    <w:tmpl w:val="9E2A2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FF2"/>
    <w:rsid w:val="000419EA"/>
    <w:rsid w:val="00176F34"/>
    <w:rsid w:val="001B740D"/>
    <w:rsid w:val="001D1B08"/>
    <w:rsid w:val="001E1875"/>
    <w:rsid w:val="00245D97"/>
    <w:rsid w:val="00250A60"/>
    <w:rsid w:val="0030158C"/>
    <w:rsid w:val="003B5176"/>
    <w:rsid w:val="003C4888"/>
    <w:rsid w:val="00434213"/>
    <w:rsid w:val="0055406D"/>
    <w:rsid w:val="00573D98"/>
    <w:rsid w:val="00655D19"/>
    <w:rsid w:val="00710D84"/>
    <w:rsid w:val="0073204C"/>
    <w:rsid w:val="007F6B40"/>
    <w:rsid w:val="00802B47"/>
    <w:rsid w:val="008729DF"/>
    <w:rsid w:val="0091661E"/>
    <w:rsid w:val="00931519"/>
    <w:rsid w:val="00950AD2"/>
    <w:rsid w:val="0095553F"/>
    <w:rsid w:val="009B6FF2"/>
    <w:rsid w:val="00B136D8"/>
    <w:rsid w:val="00B50C96"/>
    <w:rsid w:val="00C9101E"/>
    <w:rsid w:val="00CC19E4"/>
    <w:rsid w:val="00DB31C6"/>
    <w:rsid w:val="00EA6947"/>
    <w:rsid w:val="00EC281C"/>
    <w:rsid w:val="00F11A3A"/>
    <w:rsid w:val="00F55BC7"/>
    <w:rsid w:val="00FA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FF2"/>
    <w:pPr>
      <w:ind w:left="720"/>
      <w:contextualSpacing/>
    </w:pPr>
  </w:style>
  <w:style w:type="table" w:styleId="a4">
    <w:name w:val="Table Grid"/>
    <w:basedOn w:val="a1"/>
    <w:uiPriority w:val="59"/>
    <w:rsid w:val="0080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30158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01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58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B31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6FF2"/>
    <w:pPr>
      <w:ind w:left="720"/>
      <w:contextualSpacing/>
    </w:pPr>
  </w:style>
  <w:style w:type="table" w:styleId="a4">
    <w:name w:val="Table Grid"/>
    <w:basedOn w:val="a1"/>
    <w:uiPriority w:val="59"/>
    <w:rsid w:val="0080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30158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01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158C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B31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nsportal.ru/detskii-sad/matematika/matematicheskie-fizminutk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loniya.ru/inner/krasmorekruiz/5daya_more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3233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ДИ</dc:creator>
  <cp:lastModifiedBy>Борисова ДИ</cp:lastModifiedBy>
  <cp:revision>11</cp:revision>
  <dcterms:created xsi:type="dcterms:W3CDTF">2013-11-06T03:27:00Z</dcterms:created>
  <dcterms:modified xsi:type="dcterms:W3CDTF">2013-11-26T04:56:00Z</dcterms:modified>
</cp:coreProperties>
</file>