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F66" w:rsidRDefault="005300F5" w:rsidP="00997F66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030595" cy="853034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53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0F5" w:rsidRDefault="005300F5" w:rsidP="00997F66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5300F5" w:rsidRDefault="005300F5" w:rsidP="00997F66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</w:p>
    <w:p w:rsidR="00A62117" w:rsidRPr="00CB744D" w:rsidRDefault="000E28BC" w:rsidP="00F07B4C">
      <w:pPr>
        <w:tabs>
          <w:tab w:val="left" w:pos="9288"/>
        </w:tabs>
        <w:spacing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  <w:r w:rsidRPr="00CB744D">
        <w:rPr>
          <w:rFonts w:ascii="Times New Roman" w:hAnsi="Times New Roman"/>
          <w:b/>
          <w:sz w:val="24"/>
          <w:szCs w:val="24"/>
        </w:rPr>
        <w:lastRenderedPageBreak/>
        <w:t>1.ПОЯСНИТЕЛЬНАЯ ЗАПИСКА</w:t>
      </w:r>
    </w:p>
    <w:p w:rsidR="00152C3C" w:rsidRPr="00CB744D" w:rsidRDefault="00152C3C" w:rsidP="00152C3C">
      <w:pPr>
        <w:tabs>
          <w:tab w:val="left" w:pos="9288"/>
        </w:tabs>
        <w:spacing w:line="240" w:lineRule="auto"/>
        <w:ind w:left="360"/>
        <w:rPr>
          <w:rFonts w:ascii="Times New Roman" w:hAnsi="Times New Roman"/>
          <w:sz w:val="24"/>
          <w:szCs w:val="24"/>
        </w:rPr>
      </w:pPr>
      <w:r w:rsidRPr="00CB744D">
        <w:rPr>
          <w:rFonts w:ascii="Times New Roman" w:hAnsi="Times New Roman"/>
          <w:sz w:val="24"/>
          <w:szCs w:val="24"/>
        </w:rPr>
        <w:t>Рабочая программа составлена</w:t>
      </w:r>
      <w:r w:rsidR="00CB744D" w:rsidRPr="00CB744D">
        <w:rPr>
          <w:rFonts w:ascii="Times New Roman" w:hAnsi="Times New Roman"/>
          <w:sz w:val="24"/>
          <w:szCs w:val="24"/>
        </w:rPr>
        <w:t xml:space="preserve"> в соответствии </w:t>
      </w:r>
      <w:proofErr w:type="gramStart"/>
      <w:r w:rsidR="00CB744D" w:rsidRPr="00CB744D">
        <w:rPr>
          <w:rFonts w:ascii="Times New Roman" w:hAnsi="Times New Roman"/>
          <w:sz w:val="24"/>
          <w:szCs w:val="24"/>
        </w:rPr>
        <w:t>с</w:t>
      </w:r>
      <w:proofErr w:type="gramEnd"/>
      <w:r w:rsidR="00CB744D" w:rsidRPr="00CB744D">
        <w:rPr>
          <w:rFonts w:ascii="Times New Roman" w:hAnsi="Times New Roman"/>
          <w:sz w:val="24"/>
          <w:szCs w:val="24"/>
        </w:rPr>
        <w:t>:</w:t>
      </w:r>
    </w:p>
    <w:p w:rsidR="00152C3C" w:rsidRPr="00CB744D" w:rsidRDefault="00152C3C" w:rsidP="00152C3C">
      <w:pPr>
        <w:pStyle w:val="2"/>
        <w:numPr>
          <w:ilvl w:val="0"/>
          <w:numId w:val="4"/>
        </w:numPr>
        <w:shd w:val="clear" w:color="auto" w:fill="auto"/>
        <w:tabs>
          <w:tab w:val="left" w:pos="214"/>
        </w:tabs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>Федеральным законом от 29.12.2012 г. №273 - ФЗ «Закон об образовании в Российской</w:t>
      </w:r>
      <w:r w:rsidRPr="00CB744D">
        <w:rPr>
          <w:sz w:val="24"/>
          <w:szCs w:val="24"/>
        </w:rPr>
        <w:br/>
        <w:t>Федерации» (п.22 ст.2, ч.1.5 ст.12. ч,7 ст.28, ст.30. п.5 ч..</w:t>
      </w:r>
      <w:proofErr w:type="gramStart"/>
      <w:r w:rsidRPr="00CB744D">
        <w:rPr>
          <w:sz w:val="24"/>
          <w:szCs w:val="24"/>
        </w:rPr>
        <w:t>З</w:t>
      </w:r>
      <w:proofErr w:type="gramEnd"/>
      <w:r w:rsidRPr="00CB744D">
        <w:rPr>
          <w:sz w:val="24"/>
          <w:szCs w:val="24"/>
        </w:rPr>
        <w:t xml:space="preserve"> ст.47. п.] ч.1 ст. 48);</w:t>
      </w:r>
    </w:p>
    <w:p w:rsidR="00152C3C" w:rsidRPr="00CB744D" w:rsidRDefault="00152C3C" w:rsidP="00152C3C">
      <w:pPr>
        <w:pStyle w:val="2"/>
        <w:numPr>
          <w:ilvl w:val="0"/>
          <w:numId w:val="4"/>
        </w:numPr>
        <w:shd w:val="clear" w:color="auto" w:fill="auto"/>
        <w:tabs>
          <w:tab w:val="left" w:pos="214"/>
        </w:tabs>
        <w:spacing w:after="236" w:line="264" w:lineRule="exact"/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 xml:space="preserve">Письмом </w:t>
      </w:r>
      <w:proofErr w:type="spellStart"/>
      <w:r w:rsidRPr="00CB744D">
        <w:rPr>
          <w:sz w:val="24"/>
          <w:szCs w:val="24"/>
        </w:rPr>
        <w:t>Минобрнауки</w:t>
      </w:r>
      <w:proofErr w:type="spellEnd"/>
      <w:r w:rsidRPr="00CB744D">
        <w:rPr>
          <w:sz w:val="24"/>
          <w:szCs w:val="24"/>
        </w:rPr>
        <w:t xml:space="preserve"> России от 28.10.2015 N 08-1 786 "О рабочих программах учебных</w:t>
      </w:r>
      <w:r w:rsidRPr="00CB744D">
        <w:rPr>
          <w:sz w:val="24"/>
          <w:szCs w:val="24"/>
        </w:rPr>
        <w:br/>
        <w:t>предметов";</w:t>
      </w:r>
    </w:p>
    <w:p w:rsidR="00152C3C" w:rsidRPr="00CB744D" w:rsidRDefault="00152C3C" w:rsidP="00152C3C">
      <w:pPr>
        <w:pStyle w:val="2"/>
        <w:numPr>
          <w:ilvl w:val="0"/>
          <w:numId w:val="4"/>
        </w:numPr>
        <w:shd w:val="clear" w:color="auto" w:fill="auto"/>
        <w:tabs>
          <w:tab w:val="left" w:pos="229"/>
          <w:tab w:val="left" w:pos="3925"/>
        </w:tabs>
        <w:ind w:left="80" w:right="80"/>
        <w:jc w:val="both"/>
        <w:rPr>
          <w:sz w:val="24"/>
          <w:szCs w:val="24"/>
        </w:rPr>
      </w:pPr>
      <w:r w:rsidRPr="00CB744D">
        <w:rPr>
          <w:sz w:val="24"/>
          <w:szCs w:val="24"/>
        </w:rPr>
        <w:t xml:space="preserve">Приказом </w:t>
      </w:r>
      <w:proofErr w:type="spellStart"/>
      <w:r w:rsidRPr="00CB744D">
        <w:rPr>
          <w:sz w:val="24"/>
          <w:szCs w:val="24"/>
        </w:rPr>
        <w:t>Минобрнауки</w:t>
      </w:r>
      <w:proofErr w:type="spellEnd"/>
      <w:r w:rsidRPr="00CB744D">
        <w:rPr>
          <w:sz w:val="24"/>
          <w:szCs w:val="24"/>
        </w:rPr>
        <w:t xml:space="preserve"> России от 17.05.2012 №413 (ред.29.06.2017) «Об утверждении федерального государственного образовательного стандарта среднего общего образования» (Зарегистрировано в Минюсте России 07.06.2012г. № 24480);</w:t>
      </w:r>
    </w:p>
    <w:p w:rsidR="00CB744D" w:rsidRPr="00CB744D" w:rsidRDefault="00CB744D" w:rsidP="00CB744D">
      <w:pPr>
        <w:pStyle w:val="2"/>
        <w:numPr>
          <w:ilvl w:val="0"/>
          <w:numId w:val="4"/>
        </w:numPr>
        <w:shd w:val="clear" w:color="auto" w:fill="auto"/>
        <w:tabs>
          <w:tab w:val="left" w:pos="229"/>
          <w:tab w:val="left" w:pos="3925"/>
        </w:tabs>
        <w:spacing w:line="240" w:lineRule="auto"/>
        <w:ind w:left="80" w:right="80"/>
        <w:jc w:val="both"/>
        <w:rPr>
          <w:sz w:val="24"/>
          <w:szCs w:val="24"/>
        </w:rPr>
      </w:pPr>
      <w:r w:rsidRPr="00CB744D">
        <w:rPr>
          <w:sz w:val="24"/>
          <w:szCs w:val="24"/>
        </w:rPr>
        <w:t>Примерной основно образовательной программой среднего общего образования (</w:t>
      </w:r>
      <w:proofErr w:type="gramStart"/>
      <w:r w:rsidRPr="00CB744D">
        <w:rPr>
          <w:sz w:val="24"/>
          <w:szCs w:val="24"/>
        </w:rPr>
        <w:t>одобрена</w:t>
      </w:r>
      <w:proofErr w:type="gramEnd"/>
      <w:r w:rsidRPr="00CB744D">
        <w:rPr>
          <w:sz w:val="24"/>
          <w:szCs w:val="24"/>
        </w:rPr>
        <w:t xml:space="preserve"> решением федерального учебно-методического объединения по общему образованию, протокол от 28 июня  2016г., № 2/16-з);</w:t>
      </w:r>
    </w:p>
    <w:p w:rsidR="00CB744D" w:rsidRPr="00CB744D" w:rsidRDefault="00CB744D" w:rsidP="00CB744D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 xml:space="preserve">-С учетом основных </w:t>
      </w:r>
      <w:proofErr w:type="gramStart"/>
      <w:r w:rsidRPr="00CB744D">
        <w:rPr>
          <w:sz w:val="24"/>
          <w:szCs w:val="24"/>
        </w:rPr>
        <w:t>образовательной</w:t>
      </w:r>
      <w:proofErr w:type="gramEnd"/>
      <w:r w:rsidRPr="00CB744D">
        <w:rPr>
          <w:sz w:val="24"/>
          <w:szCs w:val="24"/>
        </w:rPr>
        <w:t xml:space="preserve"> программ</w:t>
      </w:r>
      <w:r w:rsidR="00EC4227">
        <w:rPr>
          <w:sz w:val="24"/>
          <w:szCs w:val="24"/>
        </w:rPr>
        <w:t xml:space="preserve"> </w:t>
      </w:r>
      <w:r w:rsidRPr="00CB744D">
        <w:rPr>
          <w:sz w:val="24"/>
          <w:szCs w:val="24"/>
        </w:rPr>
        <w:t xml:space="preserve"> СОО МКОУ Отрокская СОШ. </w:t>
      </w:r>
    </w:p>
    <w:p w:rsidR="00CB744D" w:rsidRPr="00CB744D" w:rsidRDefault="00CB744D" w:rsidP="00CB744D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>-Приказом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учреждениях.</w:t>
      </w:r>
    </w:p>
    <w:p w:rsidR="00CB744D" w:rsidRPr="00CB744D" w:rsidRDefault="00CB744D" w:rsidP="00CB744D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>-Уставом образовательного учреждения и регламентирует  порядок разработки и реализации</w:t>
      </w:r>
      <w:r w:rsidRPr="00CB744D">
        <w:rPr>
          <w:sz w:val="24"/>
          <w:szCs w:val="24"/>
        </w:rPr>
        <w:br/>
        <w:t xml:space="preserve">рабочих программ педагогов  </w:t>
      </w:r>
    </w:p>
    <w:p w:rsidR="00CB744D" w:rsidRPr="00CB744D" w:rsidRDefault="00CB744D" w:rsidP="00CB744D">
      <w:pPr>
        <w:pStyle w:val="2"/>
        <w:shd w:val="clear" w:color="auto" w:fill="auto"/>
        <w:ind w:left="80" w:right="80"/>
        <w:jc w:val="left"/>
        <w:rPr>
          <w:sz w:val="24"/>
          <w:szCs w:val="24"/>
        </w:rPr>
      </w:pPr>
      <w:r w:rsidRPr="00CB744D">
        <w:rPr>
          <w:sz w:val="24"/>
          <w:szCs w:val="24"/>
        </w:rPr>
        <w:t>- Учебным планом МКОУ Отрокской СОШ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/>
          <w:bCs/>
          <w:color w:val="000000"/>
          <w:sz w:val="24"/>
          <w:szCs w:val="24"/>
        </w:rPr>
        <w:t>Цель рабочей программы обучения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1) Воспитание уважения к родному языку, осмысление русского языка как основного средства общения.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2) Овладение русским языком как средством общения.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 xml:space="preserve">3) Осуществлять речевой контроль и </w:t>
      </w:r>
      <w:proofErr w:type="spellStart"/>
      <w:r w:rsidRPr="00CB744D">
        <w:rPr>
          <w:rFonts w:ascii="Times New Roman" w:hAnsi="Times New Roman"/>
          <w:bCs/>
          <w:color w:val="000000"/>
          <w:sz w:val="24"/>
          <w:szCs w:val="24"/>
        </w:rPr>
        <w:t>самокоррекцию</w:t>
      </w:r>
      <w:proofErr w:type="spellEnd"/>
      <w:r w:rsidRPr="00CB744D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4) Осуществлять информационную переработку текста.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5) Освоение знаний об устройстве языковой системы и закономерностях ее функционирования.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6) Овладение культурой устной и письменной речи, видами речевой деятельности.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>7) Подготовка учащихся к ЕГЭ.</w:t>
      </w:r>
    </w:p>
    <w:p w:rsidR="00152C3C" w:rsidRPr="00CB744D" w:rsidRDefault="00152C3C" w:rsidP="00CB744D">
      <w:pPr>
        <w:shd w:val="clear" w:color="auto" w:fill="FFFFFF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/>
          <w:bCs/>
          <w:color w:val="000000"/>
          <w:sz w:val="24"/>
          <w:szCs w:val="24"/>
        </w:rPr>
        <w:t>Задачи рабочей программы</w:t>
      </w:r>
    </w:p>
    <w:p w:rsidR="00152C3C" w:rsidRPr="00CB744D" w:rsidRDefault="00CB744D" w:rsidP="00CB74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/>
          <w:bCs/>
          <w:color w:val="000000"/>
          <w:sz w:val="24"/>
          <w:szCs w:val="24"/>
        </w:rPr>
        <w:t xml:space="preserve">- </w:t>
      </w:r>
      <w:r w:rsidR="00152C3C" w:rsidRPr="00CB744D">
        <w:rPr>
          <w:rFonts w:ascii="Times New Roman" w:hAnsi="Times New Roman"/>
          <w:bCs/>
          <w:color w:val="000000"/>
          <w:sz w:val="24"/>
          <w:szCs w:val="24"/>
        </w:rPr>
        <w:t>Освоение теоретических сведений о русском языке.</w:t>
      </w:r>
    </w:p>
    <w:p w:rsidR="00152C3C" w:rsidRPr="00CB744D" w:rsidRDefault="00CB744D" w:rsidP="00CB74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152C3C" w:rsidRPr="00CB744D">
        <w:rPr>
          <w:rFonts w:ascii="Times New Roman" w:hAnsi="Times New Roman"/>
          <w:bCs/>
          <w:color w:val="000000"/>
          <w:sz w:val="24"/>
          <w:szCs w:val="24"/>
        </w:rPr>
        <w:t>Овладение умением применять правила в устной и письменной речи.</w:t>
      </w:r>
    </w:p>
    <w:p w:rsidR="00152C3C" w:rsidRPr="00CB744D" w:rsidRDefault="00CB744D" w:rsidP="00CB744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152C3C" w:rsidRPr="00CB744D">
        <w:rPr>
          <w:rFonts w:ascii="Times New Roman" w:hAnsi="Times New Roman"/>
          <w:bCs/>
          <w:color w:val="000000"/>
          <w:sz w:val="24"/>
          <w:szCs w:val="24"/>
        </w:rPr>
        <w:t>Применение на практике теории, правил.</w:t>
      </w:r>
    </w:p>
    <w:p w:rsidR="00152C3C" w:rsidRPr="00CB744D" w:rsidRDefault="00CB744D" w:rsidP="00EC4227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Cs/>
          <w:color w:val="000000"/>
          <w:sz w:val="24"/>
          <w:szCs w:val="24"/>
        </w:rPr>
        <w:t xml:space="preserve">- </w:t>
      </w:r>
      <w:r w:rsidR="00152C3C" w:rsidRPr="00CB744D">
        <w:rPr>
          <w:rFonts w:ascii="Times New Roman" w:hAnsi="Times New Roman"/>
          <w:bCs/>
          <w:color w:val="000000"/>
          <w:sz w:val="24"/>
          <w:szCs w:val="24"/>
        </w:rPr>
        <w:t>Создание собственных, творческих работ.</w:t>
      </w:r>
    </w:p>
    <w:p w:rsidR="00152C3C" w:rsidRPr="00CB744D" w:rsidRDefault="00152C3C" w:rsidP="00EC422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744D">
        <w:rPr>
          <w:rFonts w:ascii="Times New Roman" w:hAnsi="Times New Roman"/>
          <w:color w:val="000000"/>
          <w:sz w:val="24"/>
          <w:szCs w:val="24"/>
        </w:rPr>
        <w:lastRenderedPageBreak/>
        <w:t>Задачи, стоящие перед курсом «Русский язык» в старших классах, решаются при использовании всех видов языкового анализа. Фонетический, морфемный словообразовательный, морфологический, синтаксический виды анализа базируются на ранее полученных знаниях.</w:t>
      </w:r>
    </w:p>
    <w:p w:rsidR="00152C3C" w:rsidRPr="00CB744D" w:rsidRDefault="00152C3C" w:rsidP="00EC422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744D">
        <w:rPr>
          <w:rFonts w:ascii="Times New Roman" w:hAnsi="Times New Roman"/>
          <w:color w:val="000000"/>
          <w:sz w:val="24"/>
          <w:szCs w:val="24"/>
        </w:rPr>
        <w:t>Большое место в обучении отведено орфографическому и пунктуационному анализу, что обеспечивает прочные знания и повышает качество грамотного письма, культуру владения языком, совершенствует умения и навыки использования языковых средств.</w:t>
      </w:r>
    </w:p>
    <w:p w:rsidR="003F275D" w:rsidRPr="00CB744D" w:rsidRDefault="00152C3C" w:rsidP="00EC4227">
      <w:pPr>
        <w:shd w:val="clear" w:color="auto" w:fill="FFFFFF"/>
        <w:spacing w:line="36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CB744D">
        <w:rPr>
          <w:rFonts w:ascii="Times New Roman" w:hAnsi="Times New Roman"/>
          <w:color w:val="000000"/>
          <w:sz w:val="24"/>
          <w:szCs w:val="24"/>
        </w:rPr>
        <w:t>Формы контроля: контрольный диктант, тесты, самостоятельная работа, сочинение-рассуждение.</w:t>
      </w:r>
    </w:p>
    <w:p w:rsidR="00BA3D39" w:rsidRPr="00BA3D39" w:rsidRDefault="000E28BC" w:rsidP="00EC4227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</w:t>
      </w:r>
      <w:r w:rsidR="00E12391">
        <w:rPr>
          <w:rFonts w:ascii="Times New Roman" w:hAnsi="Times New Roman"/>
          <w:b/>
          <w:bCs/>
          <w:color w:val="000000"/>
          <w:sz w:val="24"/>
          <w:szCs w:val="24"/>
        </w:rPr>
        <w:t>ПЛАНИРУЕМЫЙ РЕЗУЛЬТАТ</w:t>
      </w:r>
    </w:p>
    <w:p w:rsidR="00BA3D39" w:rsidRPr="00BA3D39" w:rsidRDefault="00BA3D39" w:rsidP="00EC4227">
      <w:pPr>
        <w:pStyle w:val="210"/>
        <w:keepNext/>
        <w:keepLines/>
        <w:shd w:val="clear" w:color="auto" w:fill="auto"/>
        <w:tabs>
          <w:tab w:val="left" w:pos="1418"/>
        </w:tabs>
        <w:spacing w:line="360" w:lineRule="auto"/>
        <w:ind w:left="20" w:firstLine="0"/>
        <w:rPr>
          <w:sz w:val="24"/>
          <w:szCs w:val="24"/>
        </w:rPr>
      </w:pPr>
      <w:bookmarkStart w:id="1" w:name="bookmark26"/>
      <w:r w:rsidRPr="00BA3D39">
        <w:rPr>
          <w:sz w:val="24"/>
          <w:szCs w:val="24"/>
        </w:rPr>
        <w:t xml:space="preserve">Личностные результаты </w:t>
      </w:r>
      <w:bookmarkEnd w:id="1"/>
    </w:p>
    <w:p w:rsidR="00BA3D39" w:rsidRPr="00BA3D39" w:rsidRDefault="00FB6B0F" w:rsidP="00EC4227">
      <w:pPr>
        <w:pStyle w:val="210"/>
        <w:keepNext/>
        <w:keepLines/>
        <w:shd w:val="clear" w:color="auto" w:fill="auto"/>
        <w:tabs>
          <w:tab w:val="left" w:pos="1418"/>
        </w:tabs>
        <w:spacing w:line="360" w:lineRule="auto"/>
        <w:ind w:left="20" w:firstLine="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ориентация обучающихся на достижение личного счастья, реализацию позитивных</w:t>
      </w:r>
      <w:r w:rsidR="00BA3D39" w:rsidRPr="00BA3D39">
        <w:rPr>
          <w:b w:val="0"/>
          <w:sz w:val="24"/>
          <w:szCs w:val="24"/>
        </w:rPr>
        <w:br/>
        <w:t>жизненных перспектив, инициативность, креативность, готовность и способность к</w:t>
      </w:r>
      <w:r w:rsidR="00BA3D39" w:rsidRPr="00BA3D39">
        <w:rPr>
          <w:b w:val="0"/>
          <w:sz w:val="24"/>
          <w:szCs w:val="24"/>
        </w:rPr>
        <w:br/>
        <w:t>личностному самоопределению, способность ставить цели и строить жизненные планы;</w:t>
      </w:r>
    </w:p>
    <w:p w:rsidR="00BA3D39" w:rsidRPr="00BA3D39" w:rsidRDefault="00FB6B0F" w:rsidP="00EC4227">
      <w:pPr>
        <w:pStyle w:val="a7"/>
        <w:shd w:val="clear" w:color="auto" w:fill="auto"/>
        <w:tabs>
          <w:tab w:val="left" w:pos="1006"/>
          <w:tab w:val="left" w:pos="1418"/>
        </w:tabs>
        <w:spacing w:line="36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готовность и способность обеспечить себе и своим близким достойную жизнь в процессе</w:t>
      </w:r>
      <w:r w:rsidR="00BA3D39" w:rsidRPr="00BA3D39">
        <w:rPr>
          <w:b w:val="0"/>
          <w:sz w:val="24"/>
          <w:szCs w:val="24"/>
        </w:rPr>
        <w:br/>
        <w:t>самостоятельной, творческой и ответственной деятельности;</w:t>
      </w:r>
    </w:p>
    <w:p w:rsidR="00BA3D39" w:rsidRPr="00BA3D39" w:rsidRDefault="00FB6B0F" w:rsidP="00EC4227">
      <w:pPr>
        <w:pStyle w:val="a7"/>
        <w:shd w:val="clear" w:color="auto" w:fill="auto"/>
        <w:tabs>
          <w:tab w:val="left" w:pos="1006"/>
          <w:tab w:val="left" w:pos="1418"/>
        </w:tabs>
        <w:spacing w:line="36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готовность и способность обучающихся к отстаиванию личного достоинства, собственного</w:t>
      </w:r>
      <w:r w:rsidR="00BA3D39" w:rsidRPr="00BA3D39">
        <w:rPr>
          <w:b w:val="0"/>
          <w:sz w:val="24"/>
          <w:szCs w:val="24"/>
        </w:rPr>
        <w:br/>
        <w:t>мнения, готовность и способность вырабатывать собственную позицию по отношению к</w:t>
      </w:r>
      <w:r w:rsidR="00BA3D39" w:rsidRPr="00BA3D39">
        <w:rPr>
          <w:b w:val="0"/>
          <w:sz w:val="24"/>
          <w:szCs w:val="24"/>
        </w:rPr>
        <w:br/>
        <w:t>общественно-политическим событиям прошлого и настоящего на основе осознания и</w:t>
      </w:r>
      <w:r w:rsidR="00BA3D39" w:rsidRPr="00BA3D39">
        <w:rPr>
          <w:b w:val="0"/>
          <w:sz w:val="24"/>
          <w:szCs w:val="24"/>
        </w:rPr>
        <w:br/>
        <w:t>осмысления истории, духовных ценностей и достижений нашей страны;</w:t>
      </w:r>
    </w:p>
    <w:p w:rsidR="00BA3D39" w:rsidRPr="00BA3D39" w:rsidRDefault="00FB6B0F" w:rsidP="00EC4227">
      <w:pPr>
        <w:pStyle w:val="a7"/>
        <w:shd w:val="clear" w:color="auto" w:fill="auto"/>
        <w:tabs>
          <w:tab w:val="left" w:pos="997"/>
          <w:tab w:val="left" w:pos="1418"/>
        </w:tabs>
        <w:spacing w:line="36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уважение к своему народу, чувство ответственности перед Родиной, гордости за свой край,</w:t>
      </w:r>
      <w:r w:rsidR="00BA3D39" w:rsidRPr="00BA3D39">
        <w:rPr>
          <w:b w:val="0"/>
          <w:sz w:val="24"/>
          <w:szCs w:val="24"/>
        </w:rPr>
        <w:br/>
        <w:t>свою Родину, прошлое и настоящее многонационального народа России, уважение к</w:t>
      </w:r>
      <w:r w:rsidR="00BA3D39" w:rsidRPr="00BA3D39">
        <w:rPr>
          <w:b w:val="0"/>
          <w:sz w:val="24"/>
          <w:szCs w:val="24"/>
        </w:rPr>
        <w:br/>
        <w:t>государственным символам (герб, флаг, гимн);</w:t>
      </w:r>
    </w:p>
    <w:p w:rsidR="00BA3D39" w:rsidRPr="00BA3D39" w:rsidRDefault="00FB6B0F" w:rsidP="00EC4227">
      <w:pPr>
        <w:pStyle w:val="a7"/>
        <w:shd w:val="clear" w:color="auto" w:fill="auto"/>
        <w:tabs>
          <w:tab w:val="left" w:pos="1006"/>
          <w:tab w:val="left" w:pos="1418"/>
        </w:tabs>
        <w:spacing w:line="36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формирование уважения к русскому языку как государственному языку Российской</w:t>
      </w:r>
      <w:r w:rsidR="00BA3D39" w:rsidRPr="00BA3D39">
        <w:rPr>
          <w:b w:val="0"/>
          <w:sz w:val="24"/>
          <w:szCs w:val="24"/>
        </w:rPr>
        <w:br/>
        <w:t>Федерации, являющемуся основой российской идентичности и главным фактором</w:t>
      </w:r>
      <w:r w:rsidR="00BA3D39" w:rsidRPr="00BA3D39">
        <w:rPr>
          <w:b w:val="0"/>
          <w:sz w:val="24"/>
          <w:szCs w:val="24"/>
        </w:rPr>
        <w:br/>
        <w:t>национального самоопределения;</w:t>
      </w:r>
    </w:p>
    <w:p w:rsidR="00BA3D39" w:rsidRPr="00BA3D39" w:rsidRDefault="00FB6B0F" w:rsidP="00EC4227">
      <w:pPr>
        <w:pStyle w:val="a7"/>
        <w:shd w:val="clear" w:color="auto" w:fill="auto"/>
        <w:tabs>
          <w:tab w:val="left" w:pos="1006"/>
          <w:tab w:val="left" w:pos="1418"/>
        </w:tabs>
        <w:spacing w:line="360" w:lineRule="auto"/>
        <w:ind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BA3D39" w:rsidRPr="00BA3D39">
        <w:rPr>
          <w:b w:val="0"/>
          <w:sz w:val="24"/>
          <w:szCs w:val="24"/>
        </w:rPr>
        <w:t>воспитание уважения к культуре, языкам, традициям и обычаям народов, проживающих в</w:t>
      </w:r>
      <w:r w:rsidR="00BA3D39" w:rsidRPr="00BA3D39">
        <w:rPr>
          <w:b w:val="0"/>
          <w:sz w:val="24"/>
          <w:szCs w:val="24"/>
        </w:rPr>
        <w:br/>
        <w:t>Российской Федерации.</w:t>
      </w:r>
    </w:p>
    <w:p w:rsidR="00EC4227" w:rsidRDefault="00FB6B0F" w:rsidP="00EC4227">
      <w:pPr>
        <w:pStyle w:val="a7"/>
        <w:shd w:val="clear" w:color="auto" w:fill="auto"/>
        <w:tabs>
          <w:tab w:val="left" w:pos="1026"/>
          <w:tab w:val="left" w:pos="1418"/>
        </w:tabs>
        <w:spacing w:line="360" w:lineRule="auto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 xml:space="preserve">признание </w:t>
      </w:r>
      <w:proofErr w:type="spellStart"/>
      <w:r w:rsidR="00BA3D39" w:rsidRPr="00BA3D39">
        <w:rPr>
          <w:b w:val="0"/>
          <w:sz w:val="24"/>
          <w:szCs w:val="24"/>
        </w:rPr>
        <w:t>неотчуждаемости</w:t>
      </w:r>
      <w:proofErr w:type="spellEnd"/>
      <w:r w:rsidR="00BA3D39" w:rsidRPr="00BA3D39">
        <w:rPr>
          <w:b w:val="0"/>
          <w:sz w:val="24"/>
          <w:szCs w:val="24"/>
        </w:rPr>
        <w:t xml:space="preserve"> основных прав и свобод человека, которые принадлежат</w:t>
      </w:r>
      <w:r w:rsidR="00BA3D39" w:rsidRPr="00BA3D39">
        <w:rPr>
          <w:b w:val="0"/>
          <w:sz w:val="24"/>
          <w:szCs w:val="24"/>
        </w:rPr>
        <w:br/>
        <w:t>каждому от рождения, готовность к осуществлению собственных прав и свобод без</w:t>
      </w:r>
      <w:r w:rsidR="00BA3D39" w:rsidRPr="00BA3D39">
        <w:rPr>
          <w:b w:val="0"/>
          <w:sz w:val="24"/>
          <w:szCs w:val="24"/>
        </w:rPr>
        <w:br/>
        <w:t>нарушения прав и свобод других лиц, готовность отстаивать собственные права и свободы</w:t>
      </w:r>
    </w:p>
    <w:p w:rsidR="00EC4227" w:rsidRDefault="00EC4227" w:rsidP="00EC4227">
      <w:pPr>
        <w:pStyle w:val="a7"/>
        <w:shd w:val="clear" w:color="auto" w:fill="auto"/>
        <w:tabs>
          <w:tab w:val="left" w:pos="1026"/>
          <w:tab w:val="left" w:pos="1418"/>
        </w:tabs>
        <w:spacing w:line="360" w:lineRule="auto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EC4227">
      <w:pPr>
        <w:pStyle w:val="a7"/>
        <w:shd w:val="clear" w:color="auto" w:fill="auto"/>
        <w:tabs>
          <w:tab w:val="left" w:pos="1026"/>
          <w:tab w:val="left" w:pos="1418"/>
        </w:tabs>
        <w:spacing w:line="360" w:lineRule="auto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EC4227" w:rsidRDefault="00EC4227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</w:p>
    <w:p w:rsidR="00BA3D39" w:rsidRPr="00BA3D39" w:rsidRDefault="00BA3D39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br/>
        <w:t>человека и гражданина согласно общепризнанным принципам и нормам международного</w:t>
      </w:r>
      <w:r w:rsidRPr="00BA3D39">
        <w:rPr>
          <w:b w:val="0"/>
          <w:sz w:val="24"/>
          <w:szCs w:val="24"/>
        </w:rPr>
        <w:br/>
        <w:t>права и в соответствии с Конституцией Российской Федерации, правовая и политическая</w:t>
      </w:r>
      <w:r w:rsidRPr="00BA3D39">
        <w:rPr>
          <w:b w:val="0"/>
          <w:sz w:val="24"/>
          <w:szCs w:val="24"/>
        </w:rPr>
        <w:br/>
        <w:t>грамотность;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мировоззрение, соответствующее современному уровню развития науки и общественной</w:t>
      </w:r>
      <w:r w:rsidR="00BA3D39" w:rsidRPr="00BA3D39">
        <w:rPr>
          <w:b w:val="0"/>
          <w:sz w:val="24"/>
          <w:szCs w:val="24"/>
        </w:rPr>
        <w:br/>
        <w:t>практики, основанное на диалоге культур, а также различных форм общественного сознания,</w:t>
      </w:r>
      <w:r w:rsidR="00BA3D39" w:rsidRPr="00BA3D39">
        <w:rPr>
          <w:b w:val="0"/>
          <w:sz w:val="24"/>
          <w:szCs w:val="24"/>
        </w:rPr>
        <w:br/>
        <w:t>осознание своего места в поликультурном мире;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готовность обучающихся к конструктивному участию в принятии решений, затрагивающих</w:t>
      </w:r>
      <w:r w:rsidR="00BA3D39" w:rsidRPr="00BA3D39">
        <w:rPr>
          <w:b w:val="0"/>
          <w:sz w:val="24"/>
          <w:szCs w:val="24"/>
        </w:rPr>
        <w:br/>
        <w:t>их права и интересы, в том числе в различных формах общественной самоорганизации,</w:t>
      </w:r>
      <w:r w:rsidR="00BA3D39" w:rsidRPr="00BA3D39">
        <w:rPr>
          <w:b w:val="0"/>
          <w:sz w:val="24"/>
          <w:szCs w:val="24"/>
        </w:rPr>
        <w:br/>
        <w:t>самоуправления, общественно значимой деятельности;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959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нравственное сознание и поведение на основе усвоения общечеловеческих ценностей,</w:t>
      </w:r>
      <w:r w:rsidR="00BA3D39" w:rsidRPr="00BA3D39">
        <w:rPr>
          <w:b w:val="0"/>
          <w:sz w:val="24"/>
          <w:szCs w:val="24"/>
        </w:rPr>
        <w:br/>
        <w:t>толерантного сознания и поведения в поликультурном мире, готовности и способности вести</w:t>
      </w:r>
      <w:r w:rsidR="00BA3D39" w:rsidRPr="00BA3D39">
        <w:rPr>
          <w:b w:val="0"/>
          <w:sz w:val="24"/>
          <w:szCs w:val="24"/>
        </w:rPr>
        <w:br/>
        <w:t>диалог с другими людьми, достигать в нем взаимопонимания, находить общие цели и</w:t>
      </w:r>
      <w:r w:rsidR="00BA3D39" w:rsidRPr="00BA3D39">
        <w:rPr>
          <w:b w:val="0"/>
          <w:sz w:val="24"/>
          <w:szCs w:val="24"/>
        </w:rPr>
        <w:br/>
        <w:t>сотрудничать для их достижения;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959"/>
          <w:tab w:val="left" w:pos="1418"/>
        </w:tabs>
        <w:spacing w:line="322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способность к сопереживанию и формирование позитивного отношения к людям, в том</w:t>
      </w:r>
      <w:r w:rsidR="00BA3D39" w:rsidRPr="00BA3D39">
        <w:rPr>
          <w:b w:val="0"/>
          <w:sz w:val="24"/>
          <w:szCs w:val="24"/>
        </w:rPr>
        <w:br/>
        <w:t>числе к лицам с ограниченными возможностями здоровья и инвалидам; бережное,</w:t>
      </w:r>
      <w:r w:rsidR="00BA3D39" w:rsidRPr="00BA3D39">
        <w:rPr>
          <w:b w:val="0"/>
          <w:sz w:val="24"/>
          <w:szCs w:val="24"/>
        </w:rPr>
        <w:br/>
        <w:t>ответственное и компетентное отношение к физическому и психологическому здоровью</w:t>
      </w:r>
      <w:r w:rsidR="00BA3D39" w:rsidRPr="00BA3D39">
        <w:rPr>
          <w:b w:val="0"/>
          <w:sz w:val="24"/>
          <w:szCs w:val="24"/>
        </w:rPr>
        <w:br/>
        <w:t>других людей, умение оказывать первую помощь;</w:t>
      </w:r>
    </w:p>
    <w:p w:rsidR="00FB6B0F" w:rsidRDefault="00FB6B0F" w:rsidP="00FB6B0F">
      <w:pPr>
        <w:pStyle w:val="a7"/>
        <w:shd w:val="clear" w:color="auto" w:fill="auto"/>
        <w:tabs>
          <w:tab w:val="left" w:pos="954"/>
          <w:tab w:val="left" w:pos="1418"/>
        </w:tabs>
        <w:spacing w:after="279" w:line="240" w:lineRule="auto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развитие компетенций сотрудничества со сверстниками, детьми младшего возраста,</w:t>
      </w:r>
      <w:r w:rsidR="00BA3D39" w:rsidRPr="00BA3D39">
        <w:rPr>
          <w:b w:val="0"/>
          <w:sz w:val="24"/>
          <w:szCs w:val="24"/>
        </w:rPr>
        <w:br/>
        <w:t>взрослыми в образовательной, общественно полезной, учебно-исследовательской, проектной</w:t>
      </w:r>
      <w:r w:rsidR="00BA3D39" w:rsidRPr="00BA3D39">
        <w:rPr>
          <w:b w:val="0"/>
          <w:sz w:val="24"/>
          <w:szCs w:val="24"/>
        </w:rPr>
        <w:br/>
        <w:t>и других видах деятельности.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954"/>
          <w:tab w:val="left" w:pos="1418"/>
        </w:tabs>
        <w:spacing w:after="279" w:line="240" w:lineRule="auto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BA3D39" w:rsidRPr="00BA3D39">
        <w:rPr>
          <w:b w:val="0"/>
          <w:sz w:val="24"/>
          <w:szCs w:val="24"/>
        </w:rPr>
        <w:t>готовность и способность к образованию, в том числе самообразованию, на протяжении всей</w:t>
      </w:r>
      <w:r w:rsidR="00BA3D39" w:rsidRPr="00BA3D39">
        <w:rPr>
          <w:b w:val="0"/>
          <w:sz w:val="24"/>
          <w:szCs w:val="24"/>
        </w:rPr>
        <w:br/>
        <w:t>жизни; сознательное отношение к непрерывному образованию как условию успешной</w:t>
      </w:r>
      <w:r w:rsidR="00BA3D39" w:rsidRPr="00BA3D39">
        <w:rPr>
          <w:b w:val="0"/>
          <w:sz w:val="24"/>
          <w:szCs w:val="24"/>
        </w:rPr>
        <w:br/>
        <w:t>профессиональной и общественной деятельности;</w:t>
      </w:r>
    </w:p>
    <w:p w:rsidR="00BA3D39" w:rsidRPr="00BA3D39" w:rsidRDefault="00FB6B0F" w:rsidP="00FB6B0F">
      <w:pPr>
        <w:pStyle w:val="a7"/>
        <w:shd w:val="clear" w:color="auto" w:fill="auto"/>
        <w:tabs>
          <w:tab w:val="left" w:pos="1017"/>
          <w:tab w:val="left" w:pos="1418"/>
        </w:tabs>
        <w:spacing w:line="240" w:lineRule="auto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lastRenderedPageBreak/>
        <w:t>-</w:t>
      </w:r>
      <w:r w:rsidR="00BA3D39" w:rsidRPr="00BA3D39">
        <w:rPr>
          <w:b w:val="0"/>
          <w:sz w:val="24"/>
          <w:szCs w:val="24"/>
        </w:rPr>
        <w:t>экологическая культура, бережное отношения к родной земле, природным богатствам России</w:t>
      </w:r>
      <w:r w:rsidR="00BA3D39" w:rsidRPr="00BA3D39">
        <w:rPr>
          <w:b w:val="0"/>
          <w:sz w:val="24"/>
          <w:szCs w:val="24"/>
        </w:rPr>
        <w:br/>
        <w:t>и мира; понимание влияния социально-экономических процессов на состояние природной и</w:t>
      </w:r>
      <w:r w:rsidR="00BA3D39" w:rsidRPr="00BA3D39">
        <w:rPr>
          <w:b w:val="0"/>
          <w:sz w:val="24"/>
          <w:szCs w:val="24"/>
        </w:rPr>
        <w:br/>
        <w:t>социальной среды, ответственность за состояние природных ресурсов; умения и навыки</w:t>
      </w:r>
    </w:p>
    <w:p w:rsidR="00BA3D39" w:rsidRPr="00BA3D39" w:rsidRDefault="00BA3D39" w:rsidP="00BA3D39">
      <w:pPr>
        <w:pStyle w:val="a7"/>
        <w:shd w:val="clear" w:color="auto" w:fill="auto"/>
        <w:tabs>
          <w:tab w:val="left" w:pos="1418"/>
        </w:tabs>
        <w:spacing w:line="322" w:lineRule="exact"/>
        <w:ind w:left="980" w:right="20" w:firstLine="0"/>
        <w:rPr>
          <w:b w:val="0"/>
          <w:sz w:val="24"/>
          <w:szCs w:val="24"/>
        </w:rPr>
      </w:pPr>
    </w:p>
    <w:p w:rsidR="00BA3D39" w:rsidRPr="00BA3D39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after="244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 xml:space="preserve">положительный образ семьи, родительства (отцовства и материнства), </w:t>
      </w:r>
      <w:proofErr w:type="spellStart"/>
      <w:r w:rsidR="00BA3D39" w:rsidRPr="00BA3D39">
        <w:rPr>
          <w:b w:val="0"/>
          <w:sz w:val="24"/>
          <w:szCs w:val="24"/>
        </w:rPr>
        <w:t>интериоризация</w:t>
      </w:r>
      <w:proofErr w:type="spellEnd"/>
      <w:r w:rsidR="00BA3D39" w:rsidRPr="00BA3D39">
        <w:rPr>
          <w:b w:val="0"/>
          <w:sz w:val="24"/>
          <w:szCs w:val="24"/>
        </w:rPr>
        <w:br/>
        <w:t>традиционных семейных ценностей.</w:t>
      </w:r>
    </w:p>
    <w:p w:rsidR="00FB6B0F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-</w:t>
      </w:r>
      <w:r w:rsidR="00BA3D39" w:rsidRPr="00BA3D39">
        <w:rPr>
          <w:b w:val="0"/>
          <w:sz w:val="24"/>
          <w:szCs w:val="24"/>
        </w:rPr>
        <w:t>осознанный выбор будущей профессии как путь и способ реализации собственных</w:t>
      </w:r>
      <w:r w:rsidR="00BA3D39" w:rsidRPr="00BA3D39">
        <w:rPr>
          <w:b w:val="0"/>
          <w:sz w:val="24"/>
          <w:szCs w:val="24"/>
        </w:rPr>
        <w:br/>
        <w:t>жизненных планов</w:t>
      </w:r>
      <w:r>
        <w:rPr>
          <w:b w:val="0"/>
          <w:sz w:val="24"/>
          <w:szCs w:val="24"/>
        </w:rPr>
        <w:t>;</w:t>
      </w:r>
    </w:p>
    <w:p w:rsidR="00FB6B0F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</w:p>
    <w:p w:rsidR="00FB6B0F" w:rsidRPr="00BA3D39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готовность обучающихся к трудовой профессиональной деятельности как к возможности</w:t>
      </w:r>
      <w:r w:rsidRPr="00BA3D39">
        <w:rPr>
          <w:b w:val="0"/>
          <w:sz w:val="24"/>
          <w:szCs w:val="24"/>
        </w:rPr>
        <w:br/>
        <w:t>участия в решении личных, общественных, государственных, общенациональных проблем;</w:t>
      </w:r>
    </w:p>
    <w:p w:rsidR="00FB6B0F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</w:p>
    <w:p w:rsidR="00FB6B0F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</w:p>
    <w:p w:rsidR="00BA3D39" w:rsidRPr="00BA3D39" w:rsidRDefault="00FB6B0F" w:rsidP="00FB6B0F">
      <w:pPr>
        <w:pStyle w:val="a7"/>
        <w:shd w:val="clear" w:color="auto" w:fill="auto"/>
        <w:tabs>
          <w:tab w:val="left" w:pos="1026"/>
          <w:tab w:val="left" w:pos="1418"/>
        </w:tabs>
        <w:spacing w:line="283" w:lineRule="exact"/>
        <w:ind w:right="20" w:firstLine="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- </w:t>
      </w:r>
      <w:r w:rsidR="00BA3D39" w:rsidRPr="00BA3D39">
        <w:rPr>
          <w:b w:val="0"/>
          <w:sz w:val="24"/>
          <w:szCs w:val="24"/>
        </w:rPr>
        <w:t>потребность трудиться, уважение к труду и людям труда, трудовым достижениям,</w:t>
      </w:r>
      <w:r w:rsidR="00BA3D39" w:rsidRPr="00BA3D39">
        <w:rPr>
          <w:b w:val="0"/>
          <w:sz w:val="24"/>
          <w:szCs w:val="24"/>
        </w:rPr>
        <w:br/>
        <w:t>добросовестное, ответственное и творческое отношение к разным видам трудовой</w:t>
      </w:r>
      <w:r w:rsidR="00BA3D39" w:rsidRPr="00BA3D39">
        <w:rPr>
          <w:b w:val="0"/>
          <w:sz w:val="24"/>
          <w:szCs w:val="24"/>
        </w:rPr>
        <w:br/>
        <w:t>деятельности;</w:t>
      </w:r>
    </w:p>
    <w:p w:rsidR="00BA3D39" w:rsidRPr="00FB6B0F" w:rsidRDefault="00BA3D39" w:rsidP="00BA3D39">
      <w:pPr>
        <w:pStyle w:val="210"/>
        <w:keepNext/>
        <w:keepLines/>
        <w:shd w:val="clear" w:color="auto" w:fill="auto"/>
        <w:tabs>
          <w:tab w:val="left" w:pos="1418"/>
        </w:tabs>
        <w:spacing w:after="206"/>
        <w:ind w:right="20" w:firstLine="0"/>
        <w:jc w:val="both"/>
        <w:rPr>
          <w:sz w:val="24"/>
          <w:szCs w:val="24"/>
        </w:rPr>
      </w:pPr>
      <w:bookmarkStart w:id="2" w:name="bookmark34"/>
      <w:r w:rsidRPr="00FB6B0F">
        <w:rPr>
          <w:sz w:val="24"/>
          <w:szCs w:val="24"/>
        </w:rPr>
        <w:t>Приоритетными планируемыми личностными результатами в МКОУ Отрокская  СОШ</w:t>
      </w:r>
      <w:r w:rsidRPr="00FB6B0F">
        <w:rPr>
          <w:sz w:val="24"/>
          <w:szCs w:val="24"/>
        </w:rPr>
        <w:br/>
        <w:t>являются</w:t>
      </w:r>
      <w:bookmarkEnd w:id="2"/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4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российская гражданская идентичность, присвоение гуманистических, демократических и</w:t>
      </w:r>
      <w:r w:rsidRPr="00BA3D39">
        <w:rPr>
          <w:b w:val="0"/>
          <w:sz w:val="24"/>
          <w:szCs w:val="24"/>
        </w:rPr>
        <w:br/>
        <w:t>традиционных ценностей многонационального российского общества,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9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освоенность социальных норм, правил поведения, ролей и форм социальной жизни в малых и</w:t>
      </w:r>
      <w:r w:rsidRPr="00BA3D39">
        <w:rPr>
          <w:b w:val="0"/>
          <w:sz w:val="24"/>
          <w:szCs w:val="24"/>
        </w:rPr>
        <w:br/>
        <w:t>больших группах, в обществе,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9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принятие и реализация ценностей здорового и безопасного образа жизни, бережное,</w:t>
      </w:r>
      <w:r w:rsidRPr="00BA3D39">
        <w:rPr>
          <w:b w:val="0"/>
          <w:sz w:val="24"/>
          <w:szCs w:val="24"/>
        </w:rPr>
        <w:br/>
        <w:t>ответственное и компетентное отношение к собственному физическому и психологическому</w:t>
      </w:r>
      <w:r w:rsidRPr="00BA3D39">
        <w:rPr>
          <w:b w:val="0"/>
          <w:sz w:val="24"/>
          <w:szCs w:val="24"/>
        </w:rPr>
        <w:br/>
        <w:t>здоровью,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9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сформированность умения делать самостоятельный и ответственный выбор, проектировать</w:t>
      </w:r>
      <w:r w:rsidRPr="00BA3D39">
        <w:rPr>
          <w:b w:val="0"/>
          <w:sz w:val="24"/>
          <w:szCs w:val="24"/>
        </w:rPr>
        <w:br/>
        <w:t>(планировать) собственную образовательную траекторию (самоопределение в</w:t>
      </w:r>
      <w:r w:rsidRPr="00BA3D39">
        <w:rPr>
          <w:b w:val="0"/>
          <w:sz w:val="24"/>
          <w:szCs w:val="24"/>
        </w:rPr>
        <w:br/>
        <w:t>образовательном выборе)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9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нравственное сознание и поведение на основе усвоения общечеловеческих ценностей,</w:t>
      </w:r>
      <w:r w:rsidRPr="00BA3D39">
        <w:rPr>
          <w:b w:val="0"/>
          <w:sz w:val="24"/>
          <w:szCs w:val="24"/>
        </w:rPr>
        <w:br/>
        <w:t>толерантного сознания и поведения в поликультурном мире, готовности и способности вести</w:t>
      </w:r>
      <w:r w:rsidRPr="00BA3D39">
        <w:rPr>
          <w:b w:val="0"/>
          <w:sz w:val="24"/>
          <w:szCs w:val="24"/>
        </w:rPr>
        <w:br/>
        <w:t>диалог с другими людьми, достигать в нем взаимопонимания, находить общие цели и</w:t>
      </w:r>
      <w:r w:rsidRPr="00BA3D39">
        <w:rPr>
          <w:b w:val="0"/>
          <w:sz w:val="24"/>
          <w:szCs w:val="24"/>
        </w:rPr>
        <w:br/>
        <w:t>сотрудничать для их достижения;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954"/>
          <w:tab w:val="left" w:pos="1418"/>
        </w:tabs>
        <w:spacing w:line="317" w:lineRule="exact"/>
        <w:ind w:left="980" w:right="20" w:hanging="40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развитие компетенций сотрудничества со сверстниками, детьми младшего возраста,</w:t>
      </w:r>
      <w:r w:rsidRPr="00BA3D39">
        <w:rPr>
          <w:b w:val="0"/>
          <w:sz w:val="24"/>
          <w:szCs w:val="24"/>
        </w:rPr>
        <w:br/>
        <w:t xml:space="preserve">взрослыми в образовательной, общественно полезной, учебно-исследовательской, </w:t>
      </w:r>
      <w:r w:rsidRPr="00BA3D39">
        <w:rPr>
          <w:b w:val="0"/>
          <w:sz w:val="24"/>
          <w:szCs w:val="24"/>
        </w:rPr>
        <w:lastRenderedPageBreak/>
        <w:t>проектной</w:t>
      </w:r>
      <w:r w:rsidRPr="00BA3D39">
        <w:rPr>
          <w:b w:val="0"/>
          <w:sz w:val="24"/>
          <w:szCs w:val="24"/>
        </w:rPr>
        <w:br/>
        <w:t>и других видах деятельности.</w:t>
      </w:r>
    </w:p>
    <w:p w:rsidR="00BA3D39" w:rsidRPr="00BA3D39" w:rsidRDefault="00BA3D39" w:rsidP="00FB6B0F">
      <w:pPr>
        <w:pStyle w:val="a7"/>
        <w:shd w:val="clear" w:color="auto" w:fill="auto"/>
        <w:tabs>
          <w:tab w:val="left" w:pos="954"/>
          <w:tab w:val="left" w:pos="1418"/>
        </w:tabs>
        <w:spacing w:line="317" w:lineRule="exact"/>
        <w:ind w:left="580" w:right="20" w:firstLine="0"/>
        <w:jc w:val="both"/>
        <w:rPr>
          <w:b w:val="0"/>
          <w:sz w:val="24"/>
          <w:szCs w:val="24"/>
        </w:rPr>
      </w:pPr>
    </w:p>
    <w:p w:rsidR="00FB6B0F" w:rsidRPr="00FB6B0F" w:rsidRDefault="00BA3D39" w:rsidP="00FB6B0F">
      <w:pPr>
        <w:pStyle w:val="a7"/>
        <w:shd w:val="clear" w:color="auto" w:fill="auto"/>
        <w:tabs>
          <w:tab w:val="left" w:pos="1418"/>
        </w:tabs>
        <w:spacing w:after="300" w:line="317" w:lineRule="exact"/>
        <w:ind w:left="80" w:right="20" w:firstLine="0"/>
        <w:rPr>
          <w:sz w:val="24"/>
          <w:szCs w:val="24"/>
        </w:rPr>
      </w:pPr>
      <w:r w:rsidRPr="00FB6B0F">
        <w:rPr>
          <w:sz w:val="24"/>
          <w:szCs w:val="24"/>
        </w:rPr>
        <w:t xml:space="preserve">Метапредметные результаты </w:t>
      </w:r>
      <w:bookmarkStart w:id="3" w:name="bookmark36"/>
    </w:p>
    <w:p w:rsidR="00BA3D39" w:rsidRPr="00BA3D39" w:rsidRDefault="00BA3D39" w:rsidP="00BA3D39">
      <w:pPr>
        <w:pStyle w:val="210"/>
        <w:keepNext/>
        <w:keepLines/>
        <w:shd w:val="clear" w:color="auto" w:fill="auto"/>
        <w:tabs>
          <w:tab w:val="left" w:pos="1418"/>
        </w:tabs>
        <w:spacing w:line="317" w:lineRule="exact"/>
        <w:ind w:left="80" w:right="20" w:firstLine="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Выпускник научится:</w:t>
      </w:r>
      <w:bookmarkEnd w:id="3"/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самостоятельно определять цели, задавать параметры и критерии, по которым можно</w:t>
      </w:r>
      <w:r w:rsidRPr="00BA3D39">
        <w:rPr>
          <w:b w:val="0"/>
          <w:sz w:val="24"/>
          <w:szCs w:val="24"/>
        </w:rPr>
        <w:br/>
        <w:t>определить, что цель достигнута;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оценивать возможные последствия достижения поставленной цели в деятельности,</w:t>
      </w:r>
      <w:r w:rsidRPr="00BA3D39">
        <w:rPr>
          <w:b w:val="0"/>
          <w:sz w:val="24"/>
          <w:szCs w:val="24"/>
        </w:rPr>
        <w:br/>
        <w:t>собственной жизни и жизни окружающих людей, основываясь на соображениях этики и</w:t>
      </w:r>
      <w:r w:rsidRPr="00BA3D39">
        <w:rPr>
          <w:b w:val="0"/>
          <w:sz w:val="24"/>
          <w:szCs w:val="24"/>
        </w:rPr>
        <w:br/>
        <w:t>морали;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ставить и формулировать собственные задачи в образовательной деятельности и жизненных</w:t>
      </w:r>
      <w:r w:rsidRPr="00BA3D39">
        <w:rPr>
          <w:b w:val="0"/>
          <w:sz w:val="24"/>
          <w:szCs w:val="24"/>
        </w:rPr>
        <w:br/>
        <w:t>ситуациях;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оценивать ресурсы, в том числе время и другие нематериальные ресурсы, необходимые для</w:t>
      </w:r>
      <w:r w:rsidRPr="00BA3D39">
        <w:rPr>
          <w:b w:val="0"/>
          <w:sz w:val="24"/>
          <w:szCs w:val="24"/>
        </w:rPr>
        <w:br/>
        <w:t>достижения поставленной цели;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выбирать путь достижения цели, планировать решение поставленных задач, оптимизируя</w:t>
      </w:r>
      <w:r w:rsidRPr="00BA3D39">
        <w:rPr>
          <w:b w:val="0"/>
          <w:sz w:val="24"/>
          <w:szCs w:val="24"/>
        </w:rPr>
        <w:br/>
        <w:t>материальные и нематериальные затраты;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организовывать эффективный поиск ресурсов, необходимых для достижения поставленной</w:t>
      </w:r>
      <w:r w:rsidRPr="00BA3D39">
        <w:rPr>
          <w:b w:val="0"/>
          <w:sz w:val="24"/>
          <w:szCs w:val="24"/>
        </w:rPr>
        <w:br/>
        <w:t>цели;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after="300" w:line="322" w:lineRule="exact"/>
        <w:ind w:left="100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сопоставлять полученный результат деятельности с поставленной заранее целью.</w:t>
      </w:r>
    </w:p>
    <w:p w:rsidR="00BA3D39" w:rsidRPr="00BA3D39" w:rsidRDefault="00BA3D39" w:rsidP="00FB6B0F">
      <w:pPr>
        <w:pStyle w:val="210"/>
        <w:keepNext/>
        <w:keepLines/>
        <w:shd w:val="clear" w:color="auto" w:fill="auto"/>
        <w:tabs>
          <w:tab w:val="left" w:pos="1418"/>
          <w:tab w:val="left" w:pos="2144"/>
        </w:tabs>
        <w:spacing w:line="322" w:lineRule="exact"/>
        <w:ind w:right="20" w:firstLine="0"/>
        <w:rPr>
          <w:b w:val="0"/>
          <w:sz w:val="24"/>
          <w:szCs w:val="24"/>
        </w:rPr>
      </w:pPr>
      <w:bookmarkStart w:id="4" w:name="bookmark37"/>
      <w:r w:rsidRPr="00FB6B0F">
        <w:rPr>
          <w:sz w:val="24"/>
          <w:szCs w:val="24"/>
        </w:rPr>
        <w:t>Познавательные</w:t>
      </w:r>
      <w:r w:rsidRPr="00FB6B0F">
        <w:rPr>
          <w:sz w:val="24"/>
          <w:szCs w:val="24"/>
        </w:rPr>
        <w:tab/>
        <w:t>универсальные учебные действия</w:t>
      </w:r>
      <w:r w:rsidRPr="00BA3D39">
        <w:rPr>
          <w:b w:val="0"/>
          <w:sz w:val="24"/>
          <w:szCs w:val="24"/>
        </w:rPr>
        <w:br/>
        <w:t>Выпускник научится:</w:t>
      </w:r>
      <w:bookmarkEnd w:id="4"/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искать и находить обобщенные способы решения задач, в том числе, осуществлять</w:t>
      </w:r>
      <w:r w:rsidRPr="00BA3D39">
        <w:rPr>
          <w:b w:val="0"/>
          <w:sz w:val="24"/>
          <w:szCs w:val="24"/>
        </w:rPr>
        <w:br/>
        <w:t>развернутый информационный поиск и ставить на его основе новые (учебные и</w:t>
      </w:r>
      <w:r w:rsidRPr="00BA3D39">
        <w:rPr>
          <w:b w:val="0"/>
          <w:sz w:val="24"/>
          <w:szCs w:val="24"/>
        </w:rPr>
        <w:br/>
        <w:t>познавательные) задачи;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критически оценивать и интерпретировать информацию с разных позиций, распознавать и</w:t>
      </w:r>
      <w:r w:rsidRPr="00BA3D39">
        <w:rPr>
          <w:b w:val="0"/>
          <w:sz w:val="24"/>
          <w:szCs w:val="24"/>
        </w:rPr>
        <w:br/>
        <w:t>фиксировать противоречия в информационных источниках;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использовать различные модельно-схематические средства для представления существенных</w:t>
      </w:r>
      <w:r w:rsidRPr="00BA3D39">
        <w:rPr>
          <w:b w:val="0"/>
          <w:sz w:val="24"/>
          <w:szCs w:val="24"/>
        </w:rPr>
        <w:br/>
        <w:t>связей и отношений, а также противоречий, выявленных в информационных источниках;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находить и приводить критические аргументы в отношении действий и суждений другого;</w:t>
      </w:r>
      <w:r w:rsidRPr="00BA3D39">
        <w:rPr>
          <w:b w:val="0"/>
          <w:sz w:val="24"/>
          <w:szCs w:val="24"/>
        </w:rPr>
        <w:br/>
        <w:t xml:space="preserve">спокойно и разумно относиться к критическим замечаниям в отношении </w:t>
      </w:r>
      <w:r w:rsidRPr="00BA3D39">
        <w:rPr>
          <w:b w:val="0"/>
          <w:sz w:val="24"/>
          <w:szCs w:val="24"/>
        </w:rPr>
        <w:lastRenderedPageBreak/>
        <w:t>собственного</w:t>
      </w:r>
      <w:r w:rsidRPr="00BA3D39">
        <w:rPr>
          <w:b w:val="0"/>
          <w:sz w:val="24"/>
          <w:szCs w:val="24"/>
        </w:rPr>
        <w:br/>
        <w:t>суждения, рассматривать их как ресурс собственного развития;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выходить за рамки учебного предмета и осуществлять целенаправленный поиск</w:t>
      </w:r>
      <w:r w:rsidRPr="00BA3D39">
        <w:rPr>
          <w:b w:val="0"/>
          <w:sz w:val="24"/>
          <w:szCs w:val="24"/>
        </w:rPr>
        <w:br/>
        <w:t>возможностей для широкого переноса средств и способов действия;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line="322" w:lineRule="exact"/>
        <w:ind w:left="1000" w:right="2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выстраивать индивидуальную образовательную траекторию, учитывая ограничения со</w:t>
      </w:r>
      <w:r w:rsidRPr="00BA3D39">
        <w:rPr>
          <w:b w:val="0"/>
          <w:sz w:val="24"/>
          <w:szCs w:val="24"/>
        </w:rPr>
        <w:br/>
        <w:t>стороны других участников и ресурсные ограничения;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06"/>
          <w:tab w:val="left" w:pos="1418"/>
        </w:tabs>
        <w:spacing w:after="304" w:line="322" w:lineRule="exact"/>
        <w:ind w:left="100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менять и удерживать разные позиции в познавательной деятельности.</w:t>
      </w:r>
    </w:p>
    <w:p w:rsidR="00BA3D39" w:rsidRPr="00FB6B0F" w:rsidRDefault="00BA3D39" w:rsidP="00BA3D39">
      <w:pPr>
        <w:pStyle w:val="211"/>
        <w:shd w:val="clear" w:color="auto" w:fill="auto"/>
        <w:tabs>
          <w:tab w:val="left" w:pos="1418"/>
        </w:tabs>
        <w:ind w:left="20" w:right="20" w:firstLine="600"/>
        <w:rPr>
          <w:sz w:val="24"/>
          <w:szCs w:val="24"/>
        </w:rPr>
      </w:pPr>
      <w:r w:rsidRPr="00FB6B0F">
        <w:rPr>
          <w:sz w:val="24"/>
          <w:szCs w:val="24"/>
        </w:rPr>
        <w:t xml:space="preserve">Приоритетными планируемыми </w:t>
      </w:r>
      <w:proofErr w:type="spellStart"/>
      <w:r w:rsidRPr="00FB6B0F">
        <w:rPr>
          <w:sz w:val="24"/>
          <w:szCs w:val="24"/>
        </w:rPr>
        <w:t>метапредметными</w:t>
      </w:r>
      <w:proofErr w:type="spellEnd"/>
      <w:r w:rsidRPr="00FB6B0F">
        <w:rPr>
          <w:sz w:val="24"/>
          <w:szCs w:val="24"/>
        </w:rPr>
        <w:t xml:space="preserve"> результатами освоения СОО в</w:t>
      </w:r>
      <w:r w:rsidRPr="00FB6B0F">
        <w:rPr>
          <w:sz w:val="24"/>
          <w:szCs w:val="24"/>
        </w:rPr>
        <w:br/>
        <w:t>МКОУ Отрокской  СОШ являются: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37"/>
          <w:tab w:val="left" w:pos="1418"/>
        </w:tabs>
        <w:spacing w:line="322" w:lineRule="exact"/>
        <w:ind w:left="1080" w:hanging="48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умение самостоятельно организовывать собственную деятельность на основе ИОП,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46"/>
          <w:tab w:val="left" w:pos="1418"/>
        </w:tabs>
        <w:spacing w:line="322" w:lineRule="exact"/>
        <w:ind w:left="1080" w:hanging="48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проектировочная компетентность</w:t>
      </w:r>
    </w:p>
    <w:p w:rsidR="00BA3D39" w:rsidRPr="00BA3D39" w:rsidRDefault="00BA3D39" w:rsidP="00BA3D39">
      <w:pPr>
        <w:pStyle w:val="a7"/>
        <w:numPr>
          <w:ilvl w:val="0"/>
          <w:numId w:val="9"/>
        </w:numPr>
        <w:shd w:val="clear" w:color="auto" w:fill="auto"/>
        <w:tabs>
          <w:tab w:val="left" w:pos="1046"/>
          <w:tab w:val="left" w:pos="1418"/>
        </w:tabs>
        <w:spacing w:after="244" w:line="322" w:lineRule="exact"/>
        <w:ind w:left="1080" w:hanging="48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коммуникативная компетентность</w:t>
      </w:r>
    </w:p>
    <w:p w:rsidR="00BA3D39" w:rsidRPr="00CD2859" w:rsidRDefault="00CD2859" w:rsidP="00CD2859">
      <w:pPr>
        <w:shd w:val="clear" w:color="auto" w:fill="FFFFFF"/>
        <w:tabs>
          <w:tab w:val="left" w:pos="1418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CD2859">
        <w:rPr>
          <w:rFonts w:ascii="Times New Roman" w:hAnsi="Times New Roman"/>
          <w:b/>
          <w:color w:val="000000"/>
          <w:sz w:val="24"/>
          <w:szCs w:val="24"/>
        </w:rPr>
        <w:t>Предметные результаты:</w:t>
      </w:r>
    </w:p>
    <w:p w:rsidR="00994285" w:rsidRPr="00BA3D39" w:rsidRDefault="00994285" w:rsidP="008B48ED">
      <w:pPr>
        <w:shd w:val="clear" w:color="auto" w:fill="FFFFFF"/>
        <w:tabs>
          <w:tab w:val="left" w:pos="1418"/>
        </w:tabs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CD1EFC" w:rsidRPr="00CD2859" w:rsidRDefault="003F275D" w:rsidP="00CD1EFC">
      <w:pPr>
        <w:pStyle w:val="210"/>
        <w:keepNext/>
        <w:keepLines/>
        <w:shd w:val="clear" w:color="auto" w:fill="auto"/>
        <w:tabs>
          <w:tab w:val="left" w:pos="1418"/>
        </w:tabs>
        <w:spacing w:after="58" w:line="230" w:lineRule="exact"/>
        <w:ind w:firstLine="0"/>
        <w:rPr>
          <w:sz w:val="24"/>
          <w:szCs w:val="24"/>
        </w:rPr>
      </w:pPr>
      <w:r w:rsidRPr="00BA3D39">
        <w:rPr>
          <w:rFonts w:ascii="Arial" w:hAnsi="Arial" w:cs="Arial"/>
          <w:b w:val="0"/>
          <w:color w:val="000000"/>
          <w:sz w:val="24"/>
          <w:szCs w:val="24"/>
        </w:rPr>
        <w:t xml:space="preserve">                </w:t>
      </w:r>
      <w:r w:rsidRPr="00CD2859">
        <w:rPr>
          <w:rFonts w:ascii="Arial" w:hAnsi="Arial" w:cs="Arial"/>
          <w:color w:val="000000"/>
          <w:sz w:val="24"/>
          <w:szCs w:val="24"/>
        </w:rPr>
        <w:t xml:space="preserve"> </w:t>
      </w:r>
      <w:bookmarkStart w:id="5" w:name="bookmark44"/>
      <w:r w:rsidR="00CD1EFC" w:rsidRPr="00CD2859">
        <w:rPr>
          <w:sz w:val="24"/>
          <w:szCs w:val="24"/>
        </w:rPr>
        <w:t>Выпускник на углубленном уровне научится:</w:t>
      </w:r>
      <w:bookmarkEnd w:id="5"/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230" w:lineRule="exact"/>
        <w:ind w:left="1140" w:hanging="440"/>
        <w:jc w:val="both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воспринимать лингвистику как часть общечеловеческого гуманитарного знания;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рассматривать язык в качестве многофункциональной развивающейся системы;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распознавать уровни и единицы языка в предъявленном тексте и видеть взаимосвязь между</w:t>
      </w:r>
      <w:r w:rsidRPr="00BA3D39">
        <w:rPr>
          <w:b w:val="0"/>
          <w:sz w:val="24"/>
          <w:szCs w:val="24"/>
        </w:rPr>
        <w:br/>
        <w:t>ними;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анализировать языковые средства, использованные в тексте, с точки зрения правильности,</w:t>
      </w:r>
      <w:r w:rsidRPr="00BA3D39">
        <w:rPr>
          <w:b w:val="0"/>
          <w:sz w:val="24"/>
          <w:szCs w:val="24"/>
        </w:rPr>
        <w:br/>
        <w:t>точности и уместности их употребления при оценке собственной и чужой речи;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комментировать авторские высказывания на различные темы (в том числе о богатстве и</w:t>
      </w:r>
      <w:r w:rsidRPr="00BA3D39">
        <w:rPr>
          <w:b w:val="0"/>
          <w:sz w:val="24"/>
          <w:szCs w:val="24"/>
        </w:rPr>
        <w:br/>
        <w:t>выразительности русского языка);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отмечать отличия языка художественной литературы от других разновидностей</w:t>
      </w:r>
      <w:r w:rsidRPr="00BA3D39">
        <w:rPr>
          <w:b w:val="0"/>
          <w:sz w:val="24"/>
          <w:szCs w:val="24"/>
        </w:rPr>
        <w:br/>
        <w:t>современного русского языка;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использовать синонимические ресурсы русского языка для более точного выражения мысли</w:t>
      </w:r>
      <w:r w:rsidRPr="00BA3D39">
        <w:rPr>
          <w:b w:val="0"/>
          <w:sz w:val="24"/>
          <w:szCs w:val="24"/>
        </w:rPr>
        <w:br/>
        <w:t>и усиления выразительности речи;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иметь представление об историческом развитии русского языка и истории русского</w:t>
      </w:r>
      <w:r w:rsidRPr="00BA3D39">
        <w:rPr>
          <w:b w:val="0"/>
          <w:sz w:val="24"/>
          <w:szCs w:val="24"/>
        </w:rPr>
        <w:br/>
        <w:t>языкознания;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выражать согласие или несогласие с мнением собеседника в соответствии с правилами</w:t>
      </w:r>
      <w:r w:rsidRPr="00BA3D39">
        <w:rPr>
          <w:b w:val="0"/>
          <w:sz w:val="24"/>
          <w:szCs w:val="24"/>
        </w:rPr>
        <w:br/>
        <w:t>ведения диалогической речи;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дифференцировать главную и второстепенную информацию, известную и неизвестную</w:t>
      </w:r>
      <w:r w:rsidRPr="00BA3D39">
        <w:rPr>
          <w:b w:val="0"/>
          <w:sz w:val="24"/>
          <w:szCs w:val="24"/>
        </w:rPr>
        <w:br/>
        <w:t>информацию в прослушанном тексте;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lastRenderedPageBreak/>
        <w:t>проводить самостоятельный поиск текстовой и нетекстовой информации, отбирать и</w:t>
      </w:r>
      <w:r w:rsidRPr="00BA3D39">
        <w:rPr>
          <w:b w:val="0"/>
          <w:sz w:val="24"/>
          <w:szCs w:val="24"/>
        </w:rPr>
        <w:br/>
        <w:t>анализировать полученную информацию;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оценивать стилистические ресурсы языка;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сохранять стилевое единство при создании текста заданного функционального стиля;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владеть умениями информационно перерабатывать прочитанные и прослушанные тексты и</w:t>
      </w:r>
      <w:r w:rsidRPr="00BA3D39">
        <w:rPr>
          <w:b w:val="0"/>
          <w:sz w:val="24"/>
          <w:szCs w:val="24"/>
        </w:rPr>
        <w:br/>
        <w:t>представлять их в виде тезисов, конспектов, аннотаций, рефератов;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создавать отзывы и рецензии на предложенный текст;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 xml:space="preserve">соблюдать культуру чтения, говорения, </w:t>
      </w:r>
      <w:proofErr w:type="spellStart"/>
      <w:r w:rsidRPr="00BA3D39">
        <w:rPr>
          <w:b w:val="0"/>
          <w:sz w:val="24"/>
          <w:szCs w:val="24"/>
        </w:rPr>
        <w:t>аудирования</w:t>
      </w:r>
      <w:proofErr w:type="spellEnd"/>
      <w:r w:rsidRPr="00BA3D39">
        <w:rPr>
          <w:b w:val="0"/>
          <w:sz w:val="24"/>
          <w:szCs w:val="24"/>
        </w:rPr>
        <w:t xml:space="preserve"> и письма;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соблюдать культуру научного и делового общения в устной и письменной форме, в том</w:t>
      </w:r>
      <w:r w:rsidRPr="00BA3D39">
        <w:rPr>
          <w:b w:val="0"/>
          <w:sz w:val="24"/>
          <w:szCs w:val="24"/>
        </w:rPr>
        <w:br/>
        <w:t>числе при обсуждении дискуссионных проблем;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соблюдать нормы речевого поведения в разговорной речи, а также в учебно-научной и</w:t>
      </w:r>
      <w:r w:rsidRPr="00BA3D39">
        <w:rPr>
          <w:b w:val="0"/>
          <w:sz w:val="24"/>
          <w:szCs w:val="24"/>
        </w:rPr>
        <w:br/>
        <w:t>официально-деловой сферах общения;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осуществлять речевой самоконтроль;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совершенствовать орфографические и пунктуационные умения и навыки на основе знаний</w:t>
      </w:r>
      <w:r w:rsidRPr="00BA3D39">
        <w:rPr>
          <w:b w:val="0"/>
          <w:sz w:val="24"/>
          <w:szCs w:val="24"/>
        </w:rPr>
        <w:br/>
        <w:t>о нормах русского литературного языка;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использовать основные нормативные словари и справочники для расширения словарного</w:t>
      </w:r>
      <w:r w:rsidRPr="00BA3D39">
        <w:rPr>
          <w:b w:val="0"/>
          <w:sz w:val="24"/>
          <w:szCs w:val="24"/>
        </w:rPr>
        <w:br/>
        <w:t>запаса и спектра используемых языковых средств;</w:t>
      </w:r>
    </w:p>
    <w:p w:rsidR="00CD1EFC" w:rsidRPr="00BA3D39" w:rsidRDefault="00CD1EFC" w:rsidP="00CD1EFC">
      <w:pPr>
        <w:pStyle w:val="a7"/>
        <w:numPr>
          <w:ilvl w:val="0"/>
          <w:numId w:val="9"/>
        </w:numPr>
        <w:shd w:val="clear" w:color="auto" w:fill="auto"/>
        <w:tabs>
          <w:tab w:val="left" w:pos="1142"/>
          <w:tab w:val="left" w:pos="1418"/>
        </w:tabs>
        <w:spacing w:line="326" w:lineRule="exact"/>
        <w:ind w:left="1140" w:right="20" w:hanging="440"/>
        <w:rPr>
          <w:b w:val="0"/>
          <w:sz w:val="24"/>
          <w:szCs w:val="24"/>
        </w:rPr>
      </w:pPr>
      <w:r w:rsidRPr="00BA3D39">
        <w:rPr>
          <w:b w:val="0"/>
          <w:sz w:val="24"/>
          <w:szCs w:val="24"/>
        </w:rPr>
        <w:t>оценивать эстетическую сторону речевого высказывания при анализе текстов (в том числе</w:t>
      </w:r>
      <w:r w:rsidRPr="00BA3D39">
        <w:rPr>
          <w:b w:val="0"/>
          <w:sz w:val="24"/>
          <w:szCs w:val="24"/>
        </w:rPr>
        <w:br/>
        <w:t>художественной литературы).</w:t>
      </w:r>
    </w:p>
    <w:p w:rsidR="00CD1EFC" w:rsidRPr="00BA3D39" w:rsidRDefault="00CD1EFC" w:rsidP="00CD1EFC">
      <w:pPr>
        <w:pStyle w:val="210"/>
        <w:keepNext/>
        <w:keepLines/>
        <w:shd w:val="clear" w:color="auto" w:fill="auto"/>
        <w:tabs>
          <w:tab w:val="left" w:pos="1418"/>
        </w:tabs>
        <w:spacing w:line="326" w:lineRule="exact"/>
        <w:ind w:firstLine="0"/>
        <w:rPr>
          <w:b w:val="0"/>
          <w:sz w:val="24"/>
          <w:szCs w:val="24"/>
        </w:rPr>
      </w:pPr>
      <w:bookmarkStart w:id="6" w:name="bookmark45"/>
      <w:r w:rsidRPr="00BA3D39">
        <w:rPr>
          <w:b w:val="0"/>
          <w:sz w:val="24"/>
          <w:szCs w:val="24"/>
        </w:rPr>
        <w:t>Выпускник на углубленном уровне получит возможность научиться:</w:t>
      </w:r>
      <w:bookmarkEnd w:id="6"/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2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проводить комплексный анализ языковых единиц в тексте;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выделять и описывать социальные функции русского языка;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2"/>
          <w:tab w:val="left" w:pos="1418"/>
        </w:tabs>
        <w:ind w:left="1140" w:right="2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проводить лингвистические эксперименты, связанные с социальными функциями языка, и</w:t>
      </w:r>
      <w:r w:rsidRPr="00BA3D39">
        <w:rPr>
          <w:i w:val="0"/>
          <w:sz w:val="24"/>
          <w:szCs w:val="24"/>
        </w:rPr>
        <w:br/>
        <w:t>использовать его результаты в практической речевой деятельности;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2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анализировать языковые явления и факты, допускающие неоднозначную интерпретацию;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2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характеризовать роль форм русского языка в становлении и развитии русского языка;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2"/>
          <w:tab w:val="left" w:pos="1418"/>
        </w:tabs>
        <w:ind w:left="1140" w:right="2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проводить анализ прочитанных и прослушанных текстов и представлять их в виде</w:t>
      </w:r>
      <w:r w:rsidRPr="00BA3D39">
        <w:rPr>
          <w:i w:val="0"/>
          <w:sz w:val="24"/>
          <w:szCs w:val="24"/>
        </w:rPr>
        <w:br/>
        <w:t>доклада, статьи, рецензии, резюме;</w:t>
      </w:r>
    </w:p>
    <w:p w:rsidR="00CD1EFC" w:rsidRPr="00CD2859" w:rsidRDefault="00CD2859" w:rsidP="00CD2859">
      <w:pPr>
        <w:pStyle w:val="31"/>
        <w:shd w:val="clear" w:color="auto" w:fill="auto"/>
        <w:tabs>
          <w:tab w:val="left" w:pos="1418"/>
        </w:tabs>
        <w:spacing w:line="317" w:lineRule="exact"/>
        <w:ind w:right="20" w:firstLine="0"/>
        <w:jc w:val="left"/>
        <w:rPr>
          <w:i w:val="0"/>
          <w:sz w:val="24"/>
          <w:szCs w:val="24"/>
        </w:rPr>
      </w:pPr>
      <w:r>
        <w:rPr>
          <w:i w:val="0"/>
          <w:sz w:val="24"/>
          <w:szCs w:val="24"/>
        </w:rPr>
        <w:t xml:space="preserve">                    </w:t>
      </w:r>
      <w:r w:rsidR="00CD1EFC" w:rsidRPr="00BA3D39">
        <w:rPr>
          <w:i w:val="0"/>
          <w:sz w:val="24"/>
          <w:szCs w:val="24"/>
        </w:rPr>
        <w:t>проводить комплексный лингвистический анализ текста в соответствии с ег</w:t>
      </w:r>
      <w:r>
        <w:rPr>
          <w:i w:val="0"/>
          <w:sz w:val="24"/>
          <w:szCs w:val="24"/>
        </w:rPr>
        <w:t>о</w:t>
      </w:r>
      <w:r w:rsidR="00CD1EFC" w:rsidRPr="00CD2859">
        <w:rPr>
          <w:i w:val="0"/>
          <w:sz w:val="24"/>
          <w:szCs w:val="24"/>
        </w:rPr>
        <w:br/>
      </w:r>
      <w:r>
        <w:rPr>
          <w:i w:val="0"/>
          <w:sz w:val="24"/>
          <w:szCs w:val="24"/>
        </w:rPr>
        <w:t xml:space="preserve">                   </w:t>
      </w:r>
      <w:r w:rsidR="00CD1EFC" w:rsidRPr="00CD2859">
        <w:rPr>
          <w:i w:val="0"/>
          <w:sz w:val="24"/>
          <w:szCs w:val="24"/>
        </w:rPr>
        <w:t>функционально-стилевой и жанровой принадлежностью;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критически оценивать устный монологический текст и устный диалогический текст;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lastRenderedPageBreak/>
        <w:t>выступать перед аудиторией с текстами различной жанровой принадлежности;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 xml:space="preserve">осуществлять речевой самоконтроль, самооценку, </w:t>
      </w:r>
      <w:proofErr w:type="spellStart"/>
      <w:r w:rsidRPr="00BA3D39">
        <w:rPr>
          <w:i w:val="0"/>
          <w:sz w:val="24"/>
          <w:szCs w:val="24"/>
        </w:rPr>
        <w:t>самокоррекцию</w:t>
      </w:r>
      <w:proofErr w:type="spellEnd"/>
      <w:r w:rsidRPr="00BA3D39">
        <w:rPr>
          <w:i w:val="0"/>
          <w:sz w:val="24"/>
          <w:szCs w:val="24"/>
        </w:rPr>
        <w:t>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использовать языковые средства с учетом вариативности современного русского языка;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2"/>
          <w:tab w:val="left" w:pos="1418"/>
        </w:tabs>
        <w:ind w:left="114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проводить анализ коммуникативных качеств и эффективности речи;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03"/>
          <w:tab w:val="left" w:pos="1418"/>
        </w:tabs>
        <w:ind w:left="1140" w:right="2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редактировать устные и письменные тексты различных стилей и жанров на основе</w:t>
      </w:r>
      <w:r w:rsidRPr="00BA3D39">
        <w:rPr>
          <w:i w:val="0"/>
          <w:sz w:val="24"/>
          <w:szCs w:val="24"/>
        </w:rPr>
        <w:br/>
        <w:t>знаний о нормах русского литературного языка;</w:t>
      </w:r>
    </w:p>
    <w:p w:rsidR="00CD1EFC" w:rsidRPr="00BA3D39" w:rsidRDefault="00CD1EFC" w:rsidP="00CD1EFC">
      <w:pPr>
        <w:pStyle w:val="31"/>
        <w:numPr>
          <w:ilvl w:val="0"/>
          <w:numId w:val="9"/>
        </w:numPr>
        <w:shd w:val="clear" w:color="auto" w:fill="auto"/>
        <w:tabs>
          <w:tab w:val="left" w:pos="1137"/>
          <w:tab w:val="left" w:pos="1418"/>
        </w:tabs>
        <w:spacing w:after="248"/>
        <w:ind w:left="1140" w:right="20"/>
        <w:jc w:val="left"/>
        <w:rPr>
          <w:i w:val="0"/>
          <w:sz w:val="24"/>
          <w:szCs w:val="24"/>
        </w:rPr>
      </w:pPr>
      <w:r w:rsidRPr="00BA3D39">
        <w:rPr>
          <w:i w:val="0"/>
          <w:sz w:val="24"/>
          <w:szCs w:val="24"/>
        </w:rPr>
        <w:t>определять пути совершенствования собственных</w:t>
      </w:r>
      <w:r w:rsidR="00CD2859">
        <w:rPr>
          <w:i w:val="0"/>
          <w:sz w:val="24"/>
          <w:szCs w:val="24"/>
        </w:rPr>
        <w:t xml:space="preserve"> коммуникативных способностей и </w:t>
      </w:r>
      <w:r w:rsidRPr="00BA3D39">
        <w:rPr>
          <w:i w:val="0"/>
          <w:sz w:val="24"/>
          <w:szCs w:val="24"/>
        </w:rPr>
        <w:t>культуры речи.</w:t>
      </w:r>
    </w:p>
    <w:p w:rsidR="008B48ED" w:rsidRDefault="003F275D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            </w:t>
      </w:r>
      <w:r w:rsidR="00CD1EFC">
        <w:rPr>
          <w:rFonts w:ascii="Arial" w:hAnsi="Arial" w:cs="Arial"/>
          <w:color w:val="000000"/>
          <w:sz w:val="20"/>
          <w:szCs w:val="20"/>
        </w:rPr>
        <w:t xml:space="preserve">                                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B744D">
        <w:rPr>
          <w:rFonts w:ascii="Arial" w:hAnsi="Arial" w:cs="Arial"/>
          <w:color w:val="000000"/>
          <w:sz w:val="20"/>
          <w:szCs w:val="20"/>
        </w:rPr>
        <w:t>3.</w:t>
      </w:r>
      <w:r w:rsidR="00E12391">
        <w:rPr>
          <w:rFonts w:ascii="Times New Roman" w:hAnsi="Times New Roman"/>
          <w:b/>
          <w:bCs/>
          <w:color w:val="000000"/>
          <w:sz w:val="24"/>
          <w:szCs w:val="24"/>
        </w:rPr>
        <w:t>СОДЕРЖАНИЕ УЧЕБНОГО ПРЕДМЕТА</w:t>
      </w:r>
    </w:p>
    <w:p w:rsidR="00CD2859" w:rsidRDefault="00CD2859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D1EFC" w:rsidRDefault="00CD1EFC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10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</w:rPr>
        <w:t>классс</w:t>
      </w:r>
      <w:proofErr w:type="spellEnd"/>
    </w:p>
    <w:p w:rsidR="008B48ED" w:rsidRDefault="008B48ED" w:rsidP="008B48ED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9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7"/>
        <w:gridCol w:w="3883"/>
        <w:gridCol w:w="1270"/>
        <w:gridCol w:w="1470"/>
        <w:gridCol w:w="1498"/>
        <w:gridCol w:w="1158"/>
      </w:tblGrid>
      <w:tr w:rsidR="005F5C51" w:rsidRPr="00CB744D" w:rsidTr="00272E1D">
        <w:trPr>
          <w:trHeight w:val="660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 xml:space="preserve"> модуль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Из них сочинение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Из них изложение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 xml:space="preserve">Из них </w:t>
            </w:r>
          </w:p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</w:rPr>
              <w:t>/работ</w:t>
            </w:r>
          </w:p>
        </w:tc>
      </w:tr>
      <w:tr w:rsidR="005F5C51" w:rsidRPr="00CB744D" w:rsidTr="00272E1D">
        <w:trPr>
          <w:trHeight w:val="318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1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Введение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5F5C51" w:rsidRPr="00CB744D" w:rsidTr="00272E1D">
        <w:trPr>
          <w:trHeight w:val="330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2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Лексика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16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1(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обуч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.)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5F5C51" w:rsidRPr="00CB744D" w:rsidTr="00272E1D">
        <w:trPr>
          <w:trHeight w:val="330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3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Фонетика. Графика. Орфоэпия.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3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4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spellStart"/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Морфемика</w:t>
            </w:r>
            <w:proofErr w:type="spellEnd"/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 xml:space="preserve"> и словообразование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4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1(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обуч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.)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5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Морфология и орфография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78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Морфология и орфография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20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1(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обуч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.)+1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7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Самостоятельные части речи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34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 (1обуч., 1 контр.)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 (контр.)+1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Служебные части речи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 (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обуч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.)</w:t>
            </w:r>
          </w:p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1(контр.)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 (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обуч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.)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</w:tr>
      <w:tr w:rsidR="005F5C51" w:rsidRPr="00CB744D" w:rsidTr="00272E1D">
        <w:trPr>
          <w:trHeight w:val="342"/>
        </w:trPr>
        <w:tc>
          <w:tcPr>
            <w:tcW w:w="717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</w:p>
        </w:tc>
        <w:tc>
          <w:tcPr>
            <w:tcW w:w="3883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Итого</w:t>
            </w:r>
          </w:p>
        </w:tc>
        <w:tc>
          <w:tcPr>
            <w:tcW w:w="1270" w:type="dxa"/>
            <w:shd w:val="clear" w:color="auto" w:fill="auto"/>
          </w:tcPr>
          <w:p w:rsidR="005F5C51" w:rsidRPr="00CB744D" w:rsidRDefault="005F5C51" w:rsidP="00272E1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Cs/>
                <w:color w:val="333333"/>
                <w:sz w:val="24"/>
                <w:szCs w:val="24"/>
              </w:rPr>
              <w:t>102</w:t>
            </w:r>
          </w:p>
        </w:tc>
        <w:tc>
          <w:tcPr>
            <w:tcW w:w="1470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8</w:t>
            </w:r>
          </w:p>
        </w:tc>
        <w:tc>
          <w:tcPr>
            <w:tcW w:w="1498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6</w:t>
            </w:r>
          </w:p>
        </w:tc>
        <w:tc>
          <w:tcPr>
            <w:tcW w:w="1158" w:type="dxa"/>
            <w:shd w:val="clear" w:color="auto" w:fill="auto"/>
          </w:tcPr>
          <w:p w:rsidR="005F5C51" w:rsidRPr="00CB744D" w:rsidRDefault="005F5C51" w:rsidP="00272E1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000000"/>
                <w:spacing w:val="4"/>
                <w:sz w:val="24"/>
                <w:szCs w:val="24"/>
              </w:rPr>
              <w:t>7</w:t>
            </w:r>
          </w:p>
        </w:tc>
      </w:tr>
    </w:tbl>
    <w:p w:rsidR="005F5C51" w:rsidRDefault="005F5C51" w:rsidP="008B48ED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0"/>
          <w:szCs w:val="20"/>
        </w:rPr>
      </w:pPr>
    </w:p>
    <w:p w:rsidR="00CD1EFC" w:rsidRDefault="00CD1EFC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12391" w:rsidRDefault="00E12391" w:rsidP="00E123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B744D" w:rsidRDefault="00CB744D" w:rsidP="00E123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E12391" w:rsidRPr="00CB744D" w:rsidRDefault="00E12391" w:rsidP="00E123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B744D">
        <w:rPr>
          <w:rFonts w:ascii="Times New Roman" w:hAnsi="Times New Roman"/>
          <w:b/>
          <w:bCs/>
          <w:color w:val="000000"/>
          <w:sz w:val="24"/>
          <w:szCs w:val="24"/>
        </w:rPr>
        <w:t>11 класс</w:t>
      </w:r>
    </w:p>
    <w:p w:rsidR="00E12391" w:rsidRPr="00CB744D" w:rsidRDefault="00E12391" w:rsidP="00E123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12391" w:rsidRPr="00CB744D" w:rsidRDefault="00E12391" w:rsidP="00E12391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37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0"/>
        <w:gridCol w:w="4517"/>
        <w:gridCol w:w="1434"/>
        <w:gridCol w:w="1728"/>
        <w:gridCol w:w="1224"/>
      </w:tblGrid>
      <w:tr w:rsidR="00E12391" w:rsidRPr="00CB744D" w:rsidTr="000E28BC">
        <w:tc>
          <w:tcPr>
            <w:tcW w:w="4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507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Тема</w:t>
            </w:r>
          </w:p>
        </w:tc>
        <w:tc>
          <w:tcPr>
            <w:tcW w:w="156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Кол-во часов</w:t>
            </w:r>
          </w:p>
        </w:tc>
        <w:tc>
          <w:tcPr>
            <w:tcW w:w="2311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В том числе</w:t>
            </w:r>
          </w:p>
        </w:tc>
      </w:tr>
      <w:tr w:rsidR="00E12391" w:rsidRPr="00CB744D" w:rsidTr="000E28BC"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E12391" w:rsidRPr="00CB744D" w:rsidRDefault="00E12391" w:rsidP="000E28B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5074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E12391" w:rsidRPr="00CB744D" w:rsidRDefault="00E12391" w:rsidP="000E28B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E12391" w:rsidRPr="00CB744D" w:rsidRDefault="00E12391" w:rsidP="000E28BC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Контрольные работы, тесты.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Развитие речи</w:t>
            </w: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пройденного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в 10 классе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Синтаксис и пунктуация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3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Словосочетание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Предложение. Простое предложение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Простое осложнённое предложение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24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Сложное предложение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Предложения с чужой речью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Употребление знаков препинания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Культура речи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Стилистика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Из истории русского языкознания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12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Подготовка к написанию части</w:t>
            </w: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С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на ЕГЭ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</w:tr>
      <w:tr w:rsidR="00E12391" w:rsidRPr="00CB744D" w:rsidTr="000E28BC">
        <w:trPr>
          <w:trHeight w:val="75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Повторение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16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E12391" w:rsidRPr="00CB744D" w:rsidTr="000E28BC">
        <w:trPr>
          <w:trHeight w:val="60"/>
        </w:trPr>
        <w:tc>
          <w:tcPr>
            <w:tcW w:w="4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507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Всего часов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102</w:t>
            </w:r>
          </w:p>
        </w:tc>
        <w:tc>
          <w:tcPr>
            <w:tcW w:w="131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16</w:t>
            </w:r>
          </w:p>
        </w:tc>
        <w:tc>
          <w:tcPr>
            <w:tcW w:w="9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12391" w:rsidRPr="00CB744D" w:rsidRDefault="00E12391" w:rsidP="000E28BC">
            <w:pPr>
              <w:spacing w:after="115" w:line="6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5</w:t>
            </w:r>
          </w:p>
        </w:tc>
      </w:tr>
    </w:tbl>
    <w:p w:rsidR="00A62117" w:rsidRPr="00CB744D" w:rsidRDefault="00A62117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62117" w:rsidRPr="00CB744D" w:rsidRDefault="00A62117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12391" w:rsidRPr="00CB744D" w:rsidRDefault="00E12391" w:rsidP="003F275D">
      <w:pPr>
        <w:shd w:val="clear" w:color="auto" w:fill="FFFFFF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E12391" w:rsidRPr="00CB744D" w:rsidRDefault="00CB744D" w:rsidP="005F5C51">
      <w:pPr>
        <w:tabs>
          <w:tab w:val="left" w:pos="9288"/>
        </w:tabs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4.</w:t>
      </w:r>
      <w:r w:rsidR="00A62117" w:rsidRPr="00CB744D">
        <w:rPr>
          <w:rFonts w:ascii="Times New Roman" w:hAnsi="Times New Roman"/>
          <w:b/>
          <w:sz w:val="24"/>
          <w:szCs w:val="24"/>
        </w:rPr>
        <w:t xml:space="preserve">КАЛЕНДАРНО - </w:t>
      </w:r>
      <w:r w:rsidR="00E12391" w:rsidRPr="00CB744D">
        <w:rPr>
          <w:rFonts w:ascii="Times New Roman" w:hAnsi="Times New Roman"/>
          <w:b/>
          <w:sz w:val="24"/>
          <w:szCs w:val="24"/>
        </w:rPr>
        <w:t>ТЕМАТИЧЕСКОЕ ПЛАНИРОВАНИЕ</w:t>
      </w:r>
    </w:p>
    <w:p w:rsidR="005F5C51" w:rsidRPr="00CB744D" w:rsidRDefault="00994285" w:rsidP="005F5C51">
      <w:pPr>
        <w:tabs>
          <w:tab w:val="left" w:pos="9288"/>
        </w:tabs>
        <w:jc w:val="center"/>
        <w:rPr>
          <w:rFonts w:ascii="Times New Roman" w:hAnsi="Times New Roman"/>
          <w:b/>
          <w:sz w:val="24"/>
          <w:szCs w:val="24"/>
        </w:rPr>
      </w:pPr>
      <w:r w:rsidRPr="00CB744D">
        <w:rPr>
          <w:rFonts w:ascii="Times New Roman" w:hAnsi="Times New Roman"/>
          <w:b/>
          <w:sz w:val="24"/>
          <w:szCs w:val="24"/>
        </w:rPr>
        <w:t>10 класс</w:t>
      </w:r>
    </w:p>
    <w:tbl>
      <w:tblPr>
        <w:tblW w:w="9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86"/>
        <w:gridCol w:w="6378"/>
        <w:gridCol w:w="1089"/>
        <w:gridCol w:w="1598"/>
      </w:tblGrid>
      <w:tr w:rsidR="005F5C51" w:rsidRPr="00CB744D" w:rsidTr="00272E1D">
        <w:trPr>
          <w:trHeight w:val="972"/>
        </w:trPr>
        <w:tc>
          <w:tcPr>
            <w:tcW w:w="886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6378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 xml:space="preserve"> Тема урока</w:t>
            </w:r>
          </w:p>
        </w:tc>
        <w:tc>
          <w:tcPr>
            <w:tcW w:w="1089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Кол-во часов</w:t>
            </w:r>
          </w:p>
        </w:tc>
        <w:tc>
          <w:tcPr>
            <w:tcW w:w="1598" w:type="dxa"/>
            <w:shd w:val="clear" w:color="auto" w:fill="auto"/>
          </w:tcPr>
          <w:p w:rsidR="005F5C51" w:rsidRPr="00CB744D" w:rsidRDefault="005F5C51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Дата проведения</w:t>
            </w: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Слово о русском языке.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Структура ЕГЭ по русскому языку.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2-3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Слово и его значение. Однозначность и многозначность. Изобразительно-выразительные средства русского языка.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4-5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Демоверсия, специфика</w:t>
            </w:r>
            <w:r w:rsidR="0016239B"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ция ЕГЭ по русскому языку в 2020</w:t>
            </w: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году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Диагностическая  работа №1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Лингвистический анализ текста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Смысловые отношения между словам</w:t>
            </w:r>
            <w:r w:rsidR="00650DF8"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и: антонимы, омонимы, </w:t>
            </w:r>
            <w:proofErr w:type="spellStart"/>
            <w:r w:rsidR="00650DF8"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синонимы</w:t>
            </w:r>
            <w:proofErr w:type="gramStart"/>
            <w:r w:rsidR="00650DF8"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аронимы</w:t>
            </w:r>
            <w:proofErr w:type="spell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. Работа со словарями.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Происхождение лексики современного русского языка.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Лексика  общеупотребительная и лексика, имеющая ограниченную сферу употребления.  Употребление устаревшей лексики и неологизмов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Фразеология. Употребление фразеологизмов. Работа со словарями.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Диагностическая работа №2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Лексический анализ текста с решением тестовых задач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12-13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Обобщающее повторение фонетики, графики, орфоэпии, орфографии. Фонетический разбор слова. Чередование звуков.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FF0000"/>
                <w:sz w:val="24"/>
                <w:szCs w:val="24"/>
                <w:lang w:eastAsia="en-US"/>
              </w:rPr>
              <w:t xml:space="preserve">Диктант 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15-16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Анализ ошибок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Орфоэпические нормы современного русского языка. </w:t>
            </w: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Решение грамматических задач в тестовой форме.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17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Особенности произношения заимствований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  <w:vAlign w:val="center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shd w:val="clear" w:color="auto" w:fill="auto"/>
            <w:vAlign w:val="center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18-19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Территориальные  варианты литературного произношения. Орфоэпические  словари. Работа со словарями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20-21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Диагностическая работа в формате ЕГЭ №3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Анализ ошибок.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22-23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Повторение.  </w:t>
            </w:r>
            <w:proofErr w:type="spell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Морфемика</w:t>
            </w:r>
            <w:proofErr w:type="spell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и словообразование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Морфемный анализ слова.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24-25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Исторические изменения в структуре слов. Связь </w:t>
            </w:r>
            <w:proofErr w:type="spell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морфемики</w:t>
            </w:r>
            <w:proofErr w:type="spell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 этимологией 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26-27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Словообразовательные модели. Словообразовательный разбор слова. Формообразование. 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28-29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Способы словообразования отдельных частей речи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30-31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Лингвистический анализ текста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32-33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Орфография и культура речи. Назначение орфографии. Орфографические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Принципы русской орфографии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36-37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Разделы русской орфографии: правописание морфем, слитные, дефисные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,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раздельные написания; употребление прописных и строчных букв; правила переноса и графическое сокращения слов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Трудные случаи правописания слов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 орфографии. Совершенствование орфографических навыков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40-41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 xml:space="preserve">Диагностическая работа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Тест в формате ЕГЭ №4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Анализ ошибок.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Правописание  безударных и чередующихся гласных в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корне слова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гласных после шипящих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ц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Правописание звонких и глухих согласных в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корне слова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. Правописание  двойных согласных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45-46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Диагностическая работа в формате ЕГЭ №5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и анализ ошибок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/р</w:t>
            </w: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Текст как речевое произведение. Смысловая и композиционная целостность текста.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Структура сочинения в ЕГЭ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/р</w:t>
            </w: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Практическая работа.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Обучение написанию сочинения на основе ИТ.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49-50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Правописание приставок. Гласные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Ы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, и после приставок.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51-52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 xml:space="preserve">Диагностическая работа №6.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Задание 9 ЕГЭ.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53-54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Система частей речи в русском языке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Систематизация знаний о частях речи. Морфологические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56-57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Имена. Склоняемые части реч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и(</w:t>
            </w:r>
            <w:proofErr w:type="gramEnd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имена существительные, прилагательные, числительные)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58-59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Имя существительное. Правописание падежных </w:t>
            </w: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окончаний. Суффиксы имен существительных.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60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Именительный и родительный падеж множественного числа некоторых существительных мужского рода. Орфоэпические  и морфологические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61-62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Имя прилагательное. Разряды и степени сравнения прилагательных. Синтаксический разбор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63-64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Имя прилагательное. Правописание падежных окончаний. Суффиксы имен прилагательных.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65-66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падежных окончаний и суффиксов склоняемых частей речи. Правописание сложных имен существительных и прилагательных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67-68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 xml:space="preserve">Диагностическая работа №7.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Задание 10 ЕГЭ.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69-70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Имя числительное. Склонение и правописание числительных.  Грамматические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71-72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/р</w:t>
            </w: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 Практическая работа.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Обучение написанию сочинения на основе ИТ.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Комментарий  к сформулированной проблеме, аргументы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73-74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Местоимение  как лексико-грамматическая категория. Правописание местоимений. Морфологические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75-76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Глагол. Грамматические категории русского глагола. 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личных окончаний и суффиксов глаголов. Морфологические нормы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77-78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C00000"/>
                <w:sz w:val="24"/>
                <w:szCs w:val="24"/>
                <w:lang w:eastAsia="en-US"/>
              </w:rPr>
              <w:t>Глагольные формы - причастие и деепричастие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820562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>1 урок</w:t>
            </w: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79-80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Значение и употребление, правописание причастий и деепричастий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Наречия и наречные сочетания.  Морфемный  и словообразовательный  разбор наречий. Слова категории состояния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82-83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 наречий и наречных сочетаний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84-85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Служебные части речи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86-87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 производных предлогов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88-89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 производных союзов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90-91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Правописание частиц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Задание 12 ЕГЭ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92-93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Междометие. Звукоподражательные  слова. Правописание  междометий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94-95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Классы слов,   не входящие   в части речи.   Омонимия частей речи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96-97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color w:val="0070C0"/>
                <w:sz w:val="24"/>
                <w:szCs w:val="24"/>
                <w:lang w:eastAsia="en-US"/>
              </w:rPr>
              <w:t>Диагностическая работа в                 формате ЕГЭ №8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98-99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color w:val="00B050"/>
                <w:sz w:val="24"/>
                <w:szCs w:val="24"/>
                <w:lang w:eastAsia="en-US"/>
              </w:rPr>
              <w:t>Р.Р</w:t>
            </w: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.Речевое общение как форма взаимодействия  людей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Аргументы к сочинению на основе </w:t>
            </w:r>
            <w:proofErr w:type="gramStart"/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>ИТ</w:t>
            </w:r>
            <w:proofErr w:type="gramEnd"/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color w:val="00B050"/>
                <w:sz w:val="24"/>
                <w:szCs w:val="24"/>
                <w:lang w:eastAsia="en-US"/>
              </w:rPr>
              <w:t>/р</w:t>
            </w: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.   Сочинение   на морально-этическую  тему  по заданному  тексту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101-102</w:t>
            </w: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Диктант</w:t>
            </w:r>
          </w:p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 над ошибками. 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7567F" w:rsidRPr="00CB744D" w:rsidTr="00272E1D">
        <w:trPr>
          <w:trHeight w:val="324"/>
        </w:trPr>
        <w:tc>
          <w:tcPr>
            <w:tcW w:w="886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shd w:val="clear" w:color="auto" w:fill="auto"/>
          </w:tcPr>
          <w:p w:rsidR="00A7567F" w:rsidRPr="00CB744D" w:rsidRDefault="00A7567F" w:rsidP="00272E1D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CB744D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 ИТОГО</w:t>
            </w:r>
          </w:p>
        </w:tc>
        <w:tc>
          <w:tcPr>
            <w:tcW w:w="1089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598" w:type="dxa"/>
            <w:shd w:val="clear" w:color="auto" w:fill="auto"/>
          </w:tcPr>
          <w:p w:rsidR="00A7567F" w:rsidRPr="00CB744D" w:rsidRDefault="00A7567F" w:rsidP="00272E1D">
            <w:pPr>
              <w:tabs>
                <w:tab w:val="left" w:pos="9288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62117" w:rsidRPr="00CB744D" w:rsidRDefault="00A62117" w:rsidP="008B48ED">
      <w:pPr>
        <w:rPr>
          <w:rFonts w:ascii="Times New Roman" w:hAnsi="Times New Roman"/>
          <w:sz w:val="24"/>
          <w:szCs w:val="24"/>
        </w:rPr>
      </w:pPr>
    </w:p>
    <w:p w:rsidR="00FD3CAE" w:rsidRPr="00CB744D" w:rsidRDefault="00FD3CAE" w:rsidP="00FD3CAE">
      <w:pPr>
        <w:jc w:val="center"/>
        <w:rPr>
          <w:rFonts w:ascii="Times New Roman" w:hAnsi="Times New Roman"/>
          <w:sz w:val="24"/>
          <w:szCs w:val="24"/>
        </w:rPr>
      </w:pPr>
      <w:r w:rsidRPr="00CB744D">
        <w:rPr>
          <w:rFonts w:ascii="Times New Roman" w:hAnsi="Times New Roman"/>
          <w:sz w:val="24"/>
          <w:szCs w:val="24"/>
        </w:rPr>
        <w:lastRenderedPageBreak/>
        <w:t>11 класс</w:t>
      </w:r>
    </w:p>
    <w:tbl>
      <w:tblPr>
        <w:tblW w:w="1007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44"/>
        <w:gridCol w:w="6275"/>
        <w:gridCol w:w="1066"/>
        <w:gridCol w:w="990"/>
        <w:gridCol w:w="1003"/>
      </w:tblGrid>
      <w:tr w:rsidR="00A55B5D" w:rsidRPr="00CB744D" w:rsidTr="00502E8C">
        <w:trPr>
          <w:gridAfter w:val="4"/>
          <w:wAfter w:w="9334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A55B5D" w:rsidRPr="00CB744D" w:rsidRDefault="00A55B5D" w:rsidP="00A55B5D">
            <w:pPr>
              <w:spacing w:after="0" w:line="240" w:lineRule="auto"/>
              <w:rPr>
                <w:rFonts w:ascii="Helvetica" w:hAnsi="Helvetica" w:cs="Helvetica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№</w:t>
            </w:r>
          </w:p>
        </w:tc>
        <w:tc>
          <w:tcPr>
            <w:tcW w:w="6275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Тема урока</w:t>
            </w:r>
          </w:p>
        </w:tc>
        <w:tc>
          <w:tcPr>
            <w:tcW w:w="1066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Коли-</w:t>
            </w:r>
            <w:proofErr w:type="spellStart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чество</w:t>
            </w:r>
            <w:proofErr w:type="spellEnd"/>
            <w:proofErr w:type="gramEnd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 часов</w:t>
            </w:r>
          </w:p>
        </w:tc>
        <w:tc>
          <w:tcPr>
            <w:tcW w:w="199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Дата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A55B5D" w:rsidRPr="00CB744D" w:rsidRDefault="00A55B5D" w:rsidP="00A55B5D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275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A55B5D" w:rsidRPr="00CB744D" w:rsidRDefault="00A55B5D" w:rsidP="00A55B5D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vAlign w:val="center"/>
            <w:hideMark/>
          </w:tcPr>
          <w:p w:rsidR="00A55B5D" w:rsidRPr="00CB744D" w:rsidRDefault="00A55B5D" w:rsidP="00A55B5D">
            <w:pPr>
              <w:spacing w:after="0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По плану</w:t>
            </w: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jc w:val="center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По факту</w:t>
            </w: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Повторение </w:t>
            </w: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изученного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в 10 классе.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Повторение и обобщение </w:t>
            </w: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пройденного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по фонетике, графике, орфоэпии и орфографии.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78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Повторение по теме «</w:t>
            </w:r>
            <w:proofErr w:type="spell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Морфемика</w:t>
            </w:r>
            <w:proofErr w:type="spell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и словообразование»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37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Обобщающее повторение частей речи. Самостоятельные и служебные части речи.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42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Правописание прилагательных, причастий. Одна и две буквы Н в словах.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33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Правописание наречий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689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Слитное и раздельное написание НЕ и НИ с различными частями речи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811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Слитное и раздельное написание НЕ и НИ с различными частями речи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21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Контрольный диктант с грамматическим заданием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i/>
                <w:iCs/>
                <w:color w:val="333333"/>
                <w:sz w:val="24"/>
                <w:szCs w:val="24"/>
              </w:rPr>
              <w:t>Решение тестовых заданий части 1.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Анализ контрольного диктанта.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Синтаксис. Пунктуация. Основные принципы русской пунктуации.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Словосочетание как синтаксическая единица.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553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Виды синтаксической связи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\р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Изложение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 с творческим заданием. Анализ лексических особенностей языка. (Практикум)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06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Анализ изложений. </w:t>
            </w:r>
            <w:r w:rsidR="002D7547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Предложение как синтаксическая единица.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Понятие о предложении. Классификация предложений.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Простое предложение. Виды предложений по эмоциональной окраске. Предложения утвердительные и отрицательные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D6179A" w:rsidRPr="00CB744D" w:rsidTr="00502E8C">
        <w:trPr>
          <w:trHeight w:val="106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79A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15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79A" w:rsidRPr="00CB744D" w:rsidRDefault="00D6179A" w:rsidP="00D6179A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Виды предложений по структуре.</w:t>
            </w:r>
          </w:p>
          <w:p w:rsidR="00D6179A" w:rsidRPr="00CB744D" w:rsidRDefault="00D6179A" w:rsidP="00D6179A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Двусоставные и односоставные предложения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79A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79A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6179A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1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Распространенные и нераспространенные предложения. Полные и неполные предложения.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6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Постановка тире в простом предложении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18-19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Готовимся к ЕГЭ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20-21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Диагностическая работа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Тест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Простое осложненное предложение. Предложения с однородными членами.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в предложениях с однородными членами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при однородных и неоднородных определениях, однородных и неоднородных приложениях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при однород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ных и неоднород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ных определе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ниях и приложениях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при однород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ных членах, сое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диненных неповторяющи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мися, повторяющимися и парными союзами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Обобщающие слова при одно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родных членах. Знаки препинания при них.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28-29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ЕГЭ. Часть 2 (С)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\р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 </w:t>
            </w: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Изложение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Обособленные члены предложе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ния. Обособлен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ные и необособ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ленные определения.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Обособленные члены предложе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ния. Обособлен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ные и необособ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ленные определения 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Обособленные приложения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Обособленные обстоятельства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Обособленные дополнения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Контрольный</w:t>
            </w:r>
            <w:r w:rsidR="00D6179A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диктант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Анализ и разбор контроль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ного диктанта и домашнего сочинения. Ра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бота над ошибками.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38-39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Уточняющие, пояснительные и присоединительные конструкции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Лингвистический анализ текста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при сравни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тельных оборо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тах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42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при словах и конструкциях, грамматически не связанных с предложением. 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при обраще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ниях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Вводные слова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Вставные</w:t>
            </w:r>
            <w:r w:rsidR="00D6179A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конструкции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45-46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Тест. </w:t>
            </w: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Сочинение.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Анализ и разбор тестов. Ра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бота над ошибками.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48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Междометия. Утвердительные</w:t>
            </w:r>
            <w:r w:rsidR="00D6179A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, отрицательные, вопросительные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, восклицательные слова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49-50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Повторение и обобщение «Синтаксис и пунктуации простого предложения».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Тест по теме «Синтаксис простого предложения»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D6179A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Готовимся к ЕГЭ. Решение тестовых заданий 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02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Сложное предложение.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Понятие о сложном предложении. Знаки препинания в сложносочиненном</w:t>
            </w:r>
            <w:r w:rsidR="00D6179A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Сложное предложение.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в сложносочиненном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Сложное предложение.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в сложносочиненном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предложении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D6179A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в сложно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подчиненном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 xml:space="preserve">предложении с одним </w:t>
            </w: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придаточными</w:t>
            </w:r>
            <w:proofErr w:type="gramEnd"/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6B2F72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Решение тестовых заданий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58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59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в сложно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подчиненном предложении с несколькими придаточными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6B2F72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  <w:p w:rsidR="00A55B5D" w:rsidRPr="00CB744D" w:rsidRDefault="006B2F72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ния в бессоюз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softHyphen/>
              <w:t>ном сложном предложении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89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62-63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6B2F72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Период. Знаки препинания в периоде. Сложное синтаксическое целое.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048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Абзац как композиционно-стилистическая единица текста.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78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Контрольный диктант по теме «Сложное предложение»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67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Анализ контрольного диктанта.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Способы передачи чужой речи.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при прямой речи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68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при диалоге.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 при цитатах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19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69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Сочетание знаков препинания. Факультативные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знаки препинания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Авторская пунктуация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71-72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Повторение и обобщение изученного по теме «Синтаксис сложного предложения»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/р. Изложение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30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74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ЕГЭ. Сочинение.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6B2F72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9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9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Культура речи. Язык и речь. Правильность русской речи. Типы норм литературного языка. О качествах хорошей речи. Культура публичной речи. Культура разговорной речи.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9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76-77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Изобразительные средства синтаксиса (практикум)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27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78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СТИЛИСТИКА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Научный стиль. Виды переработки информации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2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12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79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12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Официально-деловой стиль.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12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6B2F72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9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Публицистический стиль.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90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37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Разговорный стиль.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773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Особенности литературно-художественного стиля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Текст. Типы речи.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82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84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Развитие речи. Формирование культуры публичной речи.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27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Русский язык в контексте русской культуры.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61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Слова с национально-культурным компонентом значения.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34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Отражение в современном русском языке культуры других народов.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900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88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proofErr w:type="gramStart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Р</w:t>
            </w:r>
            <w:proofErr w:type="gramEnd"/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/Р Самостоятельный анализ предложенного текста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22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89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Из истории русского языкознания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90-</w:t>
            </w: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91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Подготовка к ЕГЭ. Тест.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502E8C">
            <w:pPr>
              <w:spacing w:after="115" w:line="240" w:lineRule="auto"/>
              <w:ind w:right="1484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lastRenderedPageBreak/>
              <w:t>92-93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Основные этапы работы над сочинением на ЕГЭ по русскому языку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94-95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Подготовка к ЕГЭ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 xml:space="preserve">Сочинение. ( </w:t>
            </w:r>
            <w:proofErr w:type="gramStart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Р</w:t>
            </w:r>
            <w:proofErr w:type="gramEnd"/>
            <w:r w:rsidRPr="00CB744D">
              <w:rPr>
                <w:rFonts w:ascii="Times New Roman" w:hAnsi="Times New Roman"/>
                <w:b/>
                <w:bCs/>
                <w:color w:val="333333"/>
                <w:sz w:val="24"/>
                <w:szCs w:val="24"/>
              </w:rPr>
              <w:t>/Р)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96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Комплексный анализ текста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7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97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Готовимся к ЕГЭ. Решение тестовых заданий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7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1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98</w:t>
            </w:r>
          </w:p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99</w:t>
            </w:r>
          </w:p>
          <w:p w:rsidR="00A55B5D" w:rsidRPr="00CB744D" w:rsidRDefault="00A55B5D" w:rsidP="00A55B5D">
            <w:pPr>
              <w:spacing w:after="115" w:line="1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100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1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Комплексное повторение изученного в курсе русского языка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1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3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  <w:tr w:rsidR="00A55B5D" w:rsidRPr="00CB744D" w:rsidTr="00502E8C">
        <w:trPr>
          <w:trHeight w:val="45"/>
        </w:trPr>
        <w:tc>
          <w:tcPr>
            <w:tcW w:w="74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4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101</w:t>
            </w:r>
            <w:r w:rsidR="006B2F72"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-102</w:t>
            </w:r>
          </w:p>
        </w:tc>
        <w:tc>
          <w:tcPr>
            <w:tcW w:w="627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4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Итоговая контрольная работа</w:t>
            </w:r>
            <w:r w:rsidR="00A62117" w:rsidRPr="00CB744D">
              <w:rPr>
                <w:rFonts w:ascii="Times New Roman" w:hAnsi="Times New Roman"/>
                <w:b/>
                <w:bCs/>
                <w:i/>
                <w:iCs/>
                <w:color w:val="333333"/>
                <w:sz w:val="24"/>
                <w:szCs w:val="24"/>
              </w:rPr>
              <w:t>. Анализ работы.</w:t>
            </w:r>
          </w:p>
        </w:tc>
        <w:tc>
          <w:tcPr>
            <w:tcW w:w="106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6B2F72" w:rsidP="00A55B5D">
            <w:pPr>
              <w:spacing w:after="115" w:line="45" w:lineRule="atLeast"/>
              <w:rPr>
                <w:rFonts w:ascii="Times New Roman" w:hAnsi="Times New Roman"/>
                <w:color w:val="333333"/>
                <w:sz w:val="24"/>
                <w:szCs w:val="24"/>
              </w:rPr>
            </w:pPr>
            <w:r w:rsidRPr="00CB744D">
              <w:rPr>
                <w:rFonts w:ascii="Times New Roman" w:hAnsi="Times New Roman"/>
                <w:color w:val="333333"/>
                <w:sz w:val="24"/>
                <w:szCs w:val="24"/>
              </w:rPr>
              <w:t>2</w:t>
            </w:r>
          </w:p>
        </w:tc>
        <w:tc>
          <w:tcPr>
            <w:tcW w:w="9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  <w:tc>
          <w:tcPr>
            <w:tcW w:w="100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A55B5D" w:rsidRPr="00CB744D" w:rsidRDefault="00A55B5D" w:rsidP="00A55B5D">
            <w:pPr>
              <w:spacing w:after="115" w:line="240" w:lineRule="auto"/>
              <w:rPr>
                <w:rFonts w:ascii="Times New Roman" w:hAnsi="Times New Roman"/>
                <w:color w:val="333333"/>
                <w:sz w:val="24"/>
                <w:szCs w:val="24"/>
              </w:rPr>
            </w:pPr>
          </w:p>
        </w:tc>
      </w:tr>
    </w:tbl>
    <w:p w:rsidR="00A55B5D" w:rsidRPr="00CB744D" w:rsidRDefault="00A55B5D" w:rsidP="00A55B5D">
      <w:pPr>
        <w:rPr>
          <w:rFonts w:ascii="Times New Roman" w:hAnsi="Times New Roman"/>
          <w:sz w:val="24"/>
          <w:szCs w:val="24"/>
        </w:rPr>
      </w:pPr>
    </w:p>
    <w:sectPr w:rsidR="00A55B5D" w:rsidRPr="00CB744D" w:rsidSect="00EC4227">
      <w:pgSz w:w="11906" w:h="16838"/>
      <w:pgMar w:top="1134" w:right="566" w:bottom="1134" w:left="184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E"/>
    <w:lvl w:ilvl="0">
      <w:start w:val="1"/>
      <w:numFmt w:val="bullet"/>
      <w:lvlText w:val="—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2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11"/>
    <w:multiLevelType w:val="multilevel"/>
    <w:tmpl w:val="00000010"/>
    <w:lvl w:ilvl="0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3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4CC304F"/>
    <w:multiLevelType w:val="multilevel"/>
    <w:tmpl w:val="E0F6FCC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81E71C7"/>
    <w:multiLevelType w:val="hybridMultilevel"/>
    <w:tmpl w:val="6E7C27CC"/>
    <w:lvl w:ilvl="0" w:tplc="BDF2617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5310DC7"/>
    <w:multiLevelType w:val="multilevel"/>
    <w:tmpl w:val="5B6A7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8D01FE"/>
    <w:multiLevelType w:val="multilevel"/>
    <w:tmpl w:val="DEBC7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2052C8A"/>
    <w:multiLevelType w:val="multilevel"/>
    <w:tmpl w:val="A7AE297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515" w:hanging="43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8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96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40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4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92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200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2440" w:hanging="1800"/>
      </w:pPr>
      <w:rPr>
        <w:rFonts w:hint="default"/>
        <w:color w:val="auto"/>
      </w:rPr>
    </w:lvl>
  </w:abstractNum>
  <w:abstractNum w:abstractNumId="7">
    <w:nsid w:val="65FC5155"/>
    <w:multiLevelType w:val="multilevel"/>
    <w:tmpl w:val="CA52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F9E54BD"/>
    <w:multiLevelType w:val="multilevel"/>
    <w:tmpl w:val="5A48E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0820969"/>
    <w:multiLevelType w:val="multilevel"/>
    <w:tmpl w:val="8376B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2730499"/>
    <w:multiLevelType w:val="multilevel"/>
    <w:tmpl w:val="44504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33E8D"/>
    <w:rsid w:val="00031131"/>
    <w:rsid w:val="000857C7"/>
    <w:rsid w:val="000977AE"/>
    <w:rsid w:val="000A5FED"/>
    <w:rsid w:val="000E28BC"/>
    <w:rsid w:val="00106EE1"/>
    <w:rsid w:val="00152C3C"/>
    <w:rsid w:val="00161EB7"/>
    <w:rsid w:val="0016239B"/>
    <w:rsid w:val="00181DCB"/>
    <w:rsid w:val="001C036E"/>
    <w:rsid w:val="001C60D8"/>
    <w:rsid w:val="001D7797"/>
    <w:rsid w:val="002106D1"/>
    <w:rsid w:val="00233E8D"/>
    <w:rsid w:val="00272E1D"/>
    <w:rsid w:val="002D7547"/>
    <w:rsid w:val="00315DB4"/>
    <w:rsid w:val="003A34A1"/>
    <w:rsid w:val="003F275D"/>
    <w:rsid w:val="00441F65"/>
    <w:rsid w:val="00502E8C"/>
    <w:rsid w:val="00522C85"/>
    <w:rsid w:val="005300F5"/>
    <w:rsid w:val="005F5C51"/>
    <w:rsid w:val="00650DF8"/>
    <w:rsid w:val="00656668"/>
    <w:rsid w:val="00667F02"/>
    <w:rsid w:val="006A108B"/>
    <w:rsid w:val="006B2F72"/>
    <w:rsid w:val="006E60C5"/>
    <w:rsid w:val="0072437C"/>
    <w:rsid w:val="00754FB1"/>
    <w:rsid w:val="007E068C"/>
    <w:rsid w:val="007E2544"/>
    <w:rsid w:val="00820562"/>
    <w:rsid w:val="008562F7"/>
    <w:rsid w:val="008B48ED"/>
    <w:rsid w:val="008B6BF4"/>
    <w:rsid w:val="008C1B6C"/>
    <w:rsid w:val="009116EF"/>
    <w:rsid w:val="0096113C"/>
    <w:rsid w:val="00994285"/>
    <w:rsid w:val="00997F66"/>
    <w:rsid w:val="009F53D9"/>
    <w:rsid w:val="00A15238"/>
    <w:rsid w:val="00A55B5D"/>
    <w:rsid w:val="00A62117"/>
    <w:rsid w:val="00A7567F"/>
    <w:rsid w:val="00AA5A32"/>
    <w:rsid w:val="00AC429C"/>
    <w:rsid w:val="00B34F01"/>
    <w:rsid w:val="00BA3D39"/>
    <w:rsid w:val="00BB1802"/>
    <w:rsid w:val="00CB744D"/>
    <w:rsid w:val="00CD1EFC"/>
    <w:rsid w:val="00CD2859"/>
    <w:rsid w:val="00D6179A"/>
    <w:rsid w:val="00E12391"/>
    <w:rsid w:val="00EC4227"/>
    <w:rsid w:val="00ED47D5"/>
    <w:rsid w:val="00F07B4C"/>
    <w:rsid w:val="00F11696"/>
    <w:rsid w:val="00F7587D"/>
    <w:rsid w:val="00FB6B0F"/>
    <w:rsid w:val="00FC2A51"/>
    <w:rsid w:val="00FC2D4C"/>
    <w:rsid w:val="00FD3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5FED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B48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8">
    <w:name w:val="c8"/>
    <w:basedOn w:val="a0"/>
    <w:rsid w:val="008B48ED"/>
  </w:style>
  <w:style w:type="paragraph" w:customStyle="1" w:styleId="c1">
    <w:name w:val="c1"/>
    <w:basedOn w:val="a"/>
    <w:rsid w:val="008B48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"/>
    <w:rsid w:val="008B48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8B48ED"/>
  </w:style>
  <w:style w:type="character" w:customStyle="1" w:styleId="c31">
    <w:name w:val="c31"/>
    <w:basedOn w:val="a0"/>
    <w:rsid w:val="008B48ED"/>
  </w:style>
  <w:style w:type="character" w:customStyle="1" w:styleId="c10">
    <w:name w:val="c10"/>
    <w:basedOn w:val="a0"/>
    <w:rsid w:val="008B48ED"/>
  </w:style>
  <w:style w:type="paragraph" w:styleId="a3">
    <w:name w:val="Normal (Web)"/>
    <w:basedOn w:val="a"/>
    <w:uiPriority w:val="99"/>
    <w:unhideWhenUsed/>
    <w:rsid w:val="008B48E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8B48E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Основной текст2"/>
    <w:basedOn w:val="a"/>
    <w:rsid w:val="00F07B4C"/>
    <w:pPr>
      <w:shd w:val="clear" w:color="auto" w:fill="FFFFFF"/>
      <w:spacing w:after="240" w:line="269" w:lineRule="exact"/>
      <w:jc w:val="center"/>
    </w:pPr>
    <w:rPr>
      <w:rFonts w:ascii="Times New Roman" w:hAnsi="Times New Roman"/>
      <w:sz w:val="23"/>
      <w:szCs w:val="23"/>
    </w:rPr>
  </w:style>
  <w:style w:type="paragraph" w:styleId="a5">
    <w:name w:val="List Paragraph"/>
    <w:basedOn w:val="a"/>
    <w:uiPriority w:val="34"/>
    <w:qFormat/>
    <w:rsid w:val="0096113C"/>
    <w:pPr>
      <w:ind w:left="720"/>
      <w:contextualSpacing/>
    </w:pPr>
  </w:style>
  <w:style w:type="character" w:styleId="a6">
    <w:name w:val="Hyperlink"/>
    <w:uiPriority w:val="99"/>
    <w:semiHidden/>
    <w:unhideWhenUsed/>
    <w:rsid w:val="003F275D"/>
    <w:rPr>
      <w:color w:val="0000FF"/>
      <w:u w:val="single"/>
    </w:rPr>
  </w:style>
  <w:style w:type="character" w:customStyle="1" w:styleId="20">
    <w:name w:val="Основной текст (2)_"/>
    <w:link w:val="21"/>
    <w:uiPriority w:val="99"/>
    <w:locked/>
    <w:rsid w:val="003F275D"/>
    <w:rPr>
      <w:shd w:val="clear" w:color="auto" w:fill="FFFFFF"/>
    </w:rPr>
  </w:style>
  <w:style w:type="paragraph" w:customStyle="1" w:styleId="21">
    <w:name w:val="Основной текст (2)"/>
    <w:basedOn w:val="a"/>
    <w:link w:val="20"/>
    <w:rsid w:val="003F275D"/>
    <w:pPr>
      <w:shd w:val="clear" w:color="auto" w:fill="FFFFFF"/>
      <w:spacing w:before="180" w:after="0" w:line="211" w:lineRule="exact"/>
      <w:jc w:val="both"/>
    </w:pPr>
    <w:rPr>
      <w:shd w:val="clear" w:color="auto" w:fill="FFFFFF"/>
    </w:rPr>
  </w:style>
  <w:style w:type="character" w:customStyle="1" w:styleId="1">
    <w:name w:val="Основной текст Знак1"/>
    <w:link w:val="a7"/>
    <w:uiPriority w:val="99"/>
    <w:rsid w:val="00CD1EFC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22">
    <w:name w:val="Заголовок №2_"/>
    <w:link w:val="210"/>
    <w:uiPriority w:val="99"/>
    <w:locked/>
    <w:rsid w:val="00CD1EFC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3">
    <w:name w:val="Основной текст (3)_"/>
    <w:link w:val="31"/>
    <w:uiPriority w:val="99"/>
    <w:locked/>
    <w:rsid w:val="00CD1EFC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styleId="a7">
    <w:name w:val="Body Text"/>
    <w:basedOn w:val="a"/>
    <w:link w:val="1"/>
    <w:uiPriority w:val="99"/>
    <w:rsid w:val="00CD1EFC"/>
    <w:pPr>
      <w:shd w:val="clear" w:color="auto" w:fill="FFFFFF"/>
      <w:spacing w:after="0" w:line="274" w:lineRule="exact"/>
      <w:ind w:hanging="540"/>
    </w:pPr>
    <w:rPr>
      <w:rFonts w:ascii="Times New Roman" w:hAnsi="Times New Roman"/>
      <w:b/>
      <w:bCs/>
      <w:sz w:val="23"/>
      <w:szCs w:val="23"/>
    </w:rPr>
  </w:style>
  <w:style w:type="character" w:customStyle="1" w:styleId="a8">
    <w:name w:val="Основной текст Знак"/>
    <w:basedOn w:val="a0"/>
    <w:uiPriority w:val="99"/>
    <w:semiHidden/>
    <w:rsid w:val="00CD1EFC"/>
    <w:rPr>
      <w:sz w:val="22"/>
      <w:szCs w:val="22"/>
    </w:rPr>
  </w:style>
  <w:style w:type="paragraph" w:customStyle="1" w:styleId="210">
    <w:name w:val="Заголовок №21"/>
    <w:basedOn w:val="a"/>
    <w:link w:val="22"/>
    <w:uiPriority w:val="99"/>
    <w:rsid w:val="00CD1EFC"/>
    <w:pPr>
      <w:shd w:val="clear" w:color="auto" w:fill="FFFFFF"/>
      <w:spacing w:after="0" w:line="274" w:lineRule="exact"/>
      <w:ind w:hanging="380"/>
      <w:outlineLvl w:val="1"/>
    </w:pPr>
    <w:rPr>
      <w:rFonts w:ascii="Times New Roman" w:hAnsi="Times New Roman"/>
      <w:b/>
      <w:bCs/>
      <w:sz w:val="23"/>
      <w:szCs w:val="23"/>
    </w:rPr>
  </w:style>
  <w:style w:type="paragraph" w:customStyle="1" w:styleId="31">
    <w:name w:val="Основной текст (3)1"/>
    <w:basedOn w:val="a"/>
    <w:link w:val="3"/>
    <w:uiPriority w:val="99"/>
    <w:rsid w:val="00CD1EFC"/>
    <w:pPr>
      <w:shd w:val="clear" w:color="auto" w:fill="FFFFFF"/>
      <w:spacing w:after="0" w:line="326" w:lineRule="exact"/>
      <w:ind w:hanging="440"/>
      <w:jc w:val="both"/>
    </w:pPr>
    <w:rPr>
      <w:rFonts w:ascii="Times New Roman" w:hAnsi="Times New Roman"/>
      <w:i/>
      <w:iCs/>
      <w:sz w:val="23"/>
      <w:szCs w:val="23"/>
    </w:rPr>
  </w:style>
  <w:style w:type="paragraph" w:customStyle="1" w:styleId="211">
    <w:name w:val="Основной текст (2)1"/>
    <w:basedOn w:val="a"/>
    <w:uiPriority w:val="99"/>
    <w:rsid w:val="00BA3D39"/>
    <w:pPr>
      <w:shd w:val="clear" w:color="auto" w:fill="FFFFFF"/>
      <w:spacing w:after="0" w:line="322" w:lineRule="exact"/>
      <w:jc w:val="both"/>
    </w:pPr>
    <w:rPr>
      <w:rFonts w:ascii="Times New Roman" w:eastAsia="Arial Unicode MS" w:hAnsi="Times New Roman"/>
      <w:b/>
      <w:bCs/>
      <w:sz w:val="23"/>
      <w:szCs w:val="23"/>
    </w:rPr>
  </w:style>
  <w:style w:type="character" w:customStyle="1" w:styleId="a9">
    <w:name w:val="Основной текст + Курсив"/>
    <w:uiPriority w:val="99"/>
    <w:rsid w:val="00CD2859"/>
    <w:rPr>
      <w:rFonts w:ascii="Times New Roman" w:hAnsi="Times New Roman" w:cs="Times New Roman"/>
      <w:b/>
      <w:bCs/>
      <w:i/>
      <w:iCs/>
      <w:spacing w:val="0"/>
      <w:sz w:val="23"/>
      <w:szCs w:val="23"/>
    </w:rPr>
  </w:style>
  <w:style w:type="character" w:customStyle="1" w:styleId="30">
    <w:name w:val="Основной текст (3) + Не курсив"/>
    <w:basedOn w:val="3"/>
    <w:uiPriority w:val="99"/>
    <w:rsid w:val="00CD2859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10">
    <w:name w:val="Заголовок №1_"/>
    <w:link w:val="11"/>
    <w:uiPriority w:val="99"/>
    <w:locked/>
    <w:rsid w:val="00CD2859"/>
    <w:rPr>
      <w:rFonts w:ascii="Times New Roman" w:hAnsi="Times New Roman"/>
      <w:b/>
      <w:bCs/>
      <w:sz w:val="23"/>
      <w:szCs w:val="23"/>
      <w:shd w:val="clear" w:color="auto" w:fill="FFFFFF"/>
    </w:rPr>
  </w:style>
  <w:style w:type="character" w:customStyle="1" w:styleId="12">
    <w:name w:val="Заголовок №1"/>
    <w:basedOn w:val="10"/>
    <w:uiPriority w:val="99"/>
    <w:rsid w:val="00CD2859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11">
    <w:name w:val="Заголовок №11"/>
    <w:basedOn w:val="a"/>
    <w:link w:val="10"/>
    <w:uiPriority w:val="99"/>
    <w:rsid w:val="00CD2859"/>
    <w:pPr>
      <w:shd w:val="clear" w:color="auto" w:fill="FFFFFF"/>
      <w:spacing w:before="240" w:after="0" w:line="322" w:lineRule="exact"/>
      <w:outlineLvl w:val="0"/>
    </w:pPr>
    <w:rPr>
      <w:rFonts w:ascii="Times New Roman" w:hAnsi="Times New Roman"/>
      <w:b/>
      <w:bCs/>
      <w:sz w:val="23"/>
      <w:szCs w:val="23"/>
    </w:rPr>
  </w:style>
  <w:style w:type="paragraph" w:styleId="aa">
    <w:name w:val="Balloon Text"/>
    <w:basedOn w:val="a"/>
    <w:link w:val="ab"/>
    <w:uiPriority w:val="99"/>
    <w:semiHidden/>
    <w:unhideWhenUsed/>
    <w:rsid w:val="00106E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06E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00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8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</Pages>
  <Words>3729</Words>
  <Characters>21256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31</cp:revision>
  <cp:lastPrinted>2021-09-15T06:04:00Z</cp:lastPrinted>
  <dcterms:created xsi:type="dcterms:W3CDTF">2020-11-02T02:50:00Z</dcterms:created>
  <dcterms:modified xsi:type="dcterms:W3CDTF">2021-09-23T16:14:00Z</dcterms:modified>
</cp:coreProperties>
</file>