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8A2" w:rsidRDefault="00F855AC" w:rsidP="005E473C">
      <w:pPr>
        <w:widowControl w:val="0"/>
        <w:spacing w:after="0"/>
        <w:outlineLvl w:val="8"/>
        <w:rPr>
          <w:rFonts w:ascii="Times New Roman" w:eastAsia="Calibri" w:hAnsi="Times New Roman"/>
          <w:b/>
          <w:i/>
          <w:sz w:val="28"/>
          <w:szCs w:val="28"/>
          <w:u w:val="single"/>
        </w:rPr>
      </w:pPr>
      <w:r w:rsidRPr="00C43049">
        <w:rPr>
          <w:rFonts w:ascii="Times New Roman" w:eastAsia="Calibri" w:hAnsi="Times New Roman"/>
          <w:b/>
          <w:i/>
          <w:sz w:val="28"/>
          <w:szCs w:val="28"/>
          <w:u w:val="single"/>
        </w:rPr>
        <w:t xml:space="preserve">                                            </w:t>
      </w:r>
      <w:r w:rsidR="00BB38A2">
        <w:rPr>
          <w:noProof/>
        </w:rPr>
        <w:drawing>
          <wp:inline distT="0" distB="0" distL="0" distR="0" wp14:anchorId="031B521C" wp14:editId="0C3265A9">
            <wp:extent cx="6092825" cy="8618220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73C" w:rsidRPr="00C43049" w:rsidRDefault="00F855AC" w:rsidP="005E473C">
      <w:pPr>
        <w:widowControl w:val="0"/>
        <w:spacing w:after="0"/>
        <w:outlineLvl w:val="8"/>
        <w:rPr>
          <w:rFonts w:ascii="Times New Roman" w:eastAsia="Calibri" w:hAnsi="Times New Roman"/>
          <w:b/>
          <w:i/>
          <w:sz w:val="28"/>
          <w:szCs w:val="28"/>
          <w:u w:val="single"/>
        </w:rPr>
      </w:pPr>
      <w:bookmarkStart w:id="0" w:name="_GoBack"/>
      <w:bookmarkEnd w:id="0"/>
      <w:r w:rsidRPr="00C43049">
        <w:rPr>
          <w:rFonts w:ascii="Times New Roman" w:eastAsia="Calibri" w:hAnsi="Times New Roman"/>
          <w:b/>
          <w:i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0342D" w:rsidRDefault="0010342D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 xml:space="preserve">                                      </w:t>
      </w:r>
      <w:r w:rsidR="005E473C"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Пояснительная записка</w:t>
      </w:r>
    </w:p>
    <w:p w:rsidR="00B6129F" w:rsidRPr="00EB2DD3" w:rsidRDefault="00B6129F" w:rsidP="00B6129F">
      <w:pPr>
        <w:pStyle w:val="2"/>
        <w:numPr>
          <w:ilvl w:val="1"/>
          <w:numId w:val="9"/>
        </w:numPr>
        <w:shd w:val="clear" w:color="auto" w:fill="auto"/>
        <w:spacing w:after="207" w:line="240" w:lineRule="auto"/>
        <w:jc w:val="left"/>
        <w:rPr>
          <w:color w:val="FF0000"/>
          <w:sz w:val="28"/>
          <w:szCs w:val="28"/>
        </w:rPr>
      </w:pPr>
      <w:r w:rsidRPr="00EB2DD3">
        <w:rPr>
          <w:sz w:val="28"/>
          <w:szCs w:val="28"/>
        </w:rPr>
        <w:t>Рабочая программа п</w:t>
      </w:r>
      <w:r>
        <w:rPr>
          <w:sz w:val="28"/>
          <w:szCs w:val="28"/>
        </w:rPr>
        <w:t>о родному  русскому языку для 10</w:t>
      </w:r>
      <w:r w:rsidR="004D2807">
        <w:rPr>
          <w:sz w:val="28"/>
          <w:szCs w:val="28"/>
        </w:rPr>
        <w:t>-11</w:t>
      </w:r>
      <w:r w:rsidRPr="00EB2DD3">
        <w:rPr>
          <w:sz w:val="28"/>
          <w:szCs w:val="28"/>
        </w:rPr>
        <w:t xml:space="preserve"> классов составлена в соответствии</w:t>
      </w:r>
      <w:r w:rsidRPr="00EB2DD3">
        <w:rPr>
          <w:color w:val="FF0000"/>
          <w:sz w:val="28"/>
          <w:szCs w:val="28"/>
        </w:rPr>
        <w:t xml:space="preserve"> </w:t>
      </w:r>
      <w:proofErr w:type="gramStart"/>
      <w:r w:rsidR="004D2807">
        <w:rPr>
          <w:sz w:val="28"/>
          <w:szCs w:val="28"/>
        </w:rPr>
        <w:t>с</w:t>
      </w:r>
      <w:proofErr w:type="gramEnd"/>
      <w:r w:rsidR="004D2807">
        <w:rPr>
          <w:sz w:val="28"/>
          <w:szCs w:val="28"/>
        </w:rPr>
        <w:t>:</w:t>
      </w:r>
    </w:p>
    <w:p w:rsidR="00B6129F" w:rsidRPr="00EB2DD3" w:rsidRDefault="00B6129F" w:rsidP="00B6129F">
      <w:pPr>
        <w:pStyle w:val="2"/>
        <w:shd w:val="clear" w:color="auto" w:fill="auto"/>
        <w:tabs>
          <w:tab w:val="left" w:pos="0"/>
        </w:tabs>
        <w:spacing w:line="240" w:lineRule="auto"/>
        <w:ind w:right="-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2DD3">
        <w:rPr>
          <w:sz w:val="28"/>
          <w:szCs w:val="28"/>
        </w:rPr>
        <w:t>Федеральным законом от 29.12.2012 г. №273 - ФЗ «За</w:t>
      </w:r>
      <w:r>
        <w:rPr>
          <w:sz w:val="28"/>
          <w:szCs w:val="28"/>
        </w:rPr>
        <w:t xml:space="preserve">кон об образовании в Российской </w:t>
      </w:r>
      <w:r w:rsidRPr="00EB2DD3">
        <w:rPr>
          <w:sz w:val="28"/>
          <w:szCs w:val="28"/>
        </w:rPr>
        <w:t>Федерации» (п.22 ст.2, ч.1.5 ст.12. ч,7 ст.28, ст.30. п.5 ч..</w:t>
      </w:r>
      <w:proofErr w:type="gramStart"/>
      <w:r w:rsidRPr="00EB2DD3">
        <w:rPr>
          <w:sz w:val="28"/>
          <w:szCs w:val="28"/>
        </w:rPr>
        <w:t>З</w:t>
      </w:r>
      <w:proofErr w:type="gramEnd"/>
      <w:r w:rsidRPr="00EB2DD3">
        <w:rPr>
          <w:sz w:val="28"/>
          <w:szCs w:val="28"/>
        </w:rPr>
        <w:t xml:space="preserve"> ст.47. п.] ч.1 ст. 48);</w:t>
      </w:r>
    </w:p>
    <w:p w:rsidR="00B6129F" w:rsidRPr="00EB2DD3" w:rsidRDefault="00B6129F" w:rsidP="00B6129F">
      <w:pPr>
        <w:pStyle w:val="2"/>
        <w:numPr>
          <w:ilvl w:val="0"/>
          <w:numId w:val="8"/>
        </w:numPr>
        <w:shd w:val="clear" w:color="auto" w:fill="auto"/>
        <w:tabs>
          <w:tab w:val="left" w:pos="214"/>
        </w:tabs>
        <w:spacing w:after="236" w:line="240" w:lineRule="auto"/>
        <w:ind w:left="80" w:right="80"/>
        <w:jc w:val="left"/>
        <w:rPr>
          <w:sz w:val="28"/>
          <w:szCs w:val="28"/>
        </w:rPr>
      </w:pPr>
      <w:r w:rsidRPr="00EB2DD3">
        <w:rPr>
          <w:sz w:val="28"/>
          <w:szCs w:val="28"/>
        </w:rPr>
        <w:t xml:space="preserve">Письмом </w:t>
      </w:r>
      <w:proofErr w:type="spellStart"/>
      <w:r w:rsidRPr="00EB2DD3">
        <w:rPr>
          <w:sz w:val="28"/>
          <w:szCs w:val="28"/>
        </w:rPr>
        <w:t>Минобрнауки</w:t>
      </w:r>
      <w:proofErr w:type="spellEnd"/>
      <w:r w:rsidRPr="00EB2DD3">
        <w:rPr>
          <w:sz w:val="28"/>
          <w:szCs w:val="28"/>
        </w:rPr>
        <w:t xml:space="preserve"> России от 28.10.2015 N 08-1 786 "О рабочих программах учебных предметов";</w:t>
      </w:r>
    </w:p>
    <w:p w:rsidR="00B6129F" w:rsidRPr="00EB2DD3" w:rsidRDefault="00B6129F" w:rsidP="00B6129F">
      <w:pPr>
        <w:pStyle w:val="2"/>
        <w:numPr>
          <w:ilvl w:val="0"/>
          <w:numId w:val="8"/>
        </w:numPr>
        <w:shd w:val="clear" w:color="auto" w:fill="auto"/>
        <w:tabs>
          <w:tab w:val="left" w:pos="229"/>
          <w:tab w:val="left" w:pos="3925"/>
        </w:tabs>
        <w:spacing w:line="240" w:lineRule="auto"/>
        <w:ind w:left="80" w:right="80"/>
        <w:jc w:val="both"/>
        <w:rPr>
          <w:sz w:val="28"/>
          <w:szCs w:val="28"/>
        </w:rPr>
      </w:pPr>
      <w:r w:rsidRPr="00EB2DD3">
        <w:rPr>
          <w:sz w:val="28"/>
          <w:szCs w:val="28"/>
        </w:rPr>
        <w:t xml:space="preserve">Приказом </w:t>
      </w:r>
      <w:proofErr w:type="spellStart"/>
      <w:r w:rsidRPr="00EB2DD3">
        <w:rPr>
          <w:sz w:val="28"/>
          <w:szCs w:val="28"/>
        </w:rPr>
        <w:t>Минобрнауки</w:t>
      </w:r>
      <w:proofErr w:type="spellEnd"/>
      <w:r w:rsidRPr="00EB2DD3">
        <w:rPr>
          <w:sz w:val="28"/>
          <w:szCs w:val="28"/>
        </w:rPr>
        <w:t xml:space="preserve"> России от 17.05.2012 №413 (ред.29.06.2017) «Об утверждении федерального государственного образовательного стандарта среднего общего образования» (Зарегистрировано в Минюсте России 07.06.2012г. № 24480);</w:t>
      </w:r>
    </w:p>
    <w:p w:rsidR="00B6129F" w:rsidRPr="00EB2DD3" w:rsidRDefault="00B6129F" w:rsidP="00B6129F">
      <w:pPr>
        <w:pStyle w:val="2"/>
        <w:numPr>
          <w:ilvl w:val="0"/>
          <w:numId w:val="8"/>
        </w:numPr>
        <w:shd w:val="clear" w:color="auto" w:fill="auto"/>
        <w:tabs>
          <w:tab w:val="left" w:pos="229"/>
          <w:tab w:val="left" w:pos="3925"/>
        </w:tabs>
        <w:spacing w:line="240" w:lineRule="auto"/>
        <w:ind w:left="80" w:right="80"/>
        <w:jc w:val="both"/>
        <w:rPr>
          <w:sz w:val="28"/>
          <w:szCs w:val="28"/>
        </w:rPr>
      </w:pPr>
      <w:r w:rsidRPr="00EB2DD3">
        <w:rPr>
          <w:sz w:val="28"/>
          <w:szCs w:val="28"/>
        </w:rPr>
        <w:t>Примерной основно образовательной программой среднего общего образования (</w:t>
      </w:r>
      <w:proofErr w:type="gramStart"/>
      <w:r w:rsidRPr="00EB2DD3">
        <w:rPr>
          <w:sz w:val="28"/>
          <w:szCs w:val="28"/>
        </w:rPr>
        <w:t>одобрена</w:t>
      </w:r>
      <w:proofErr w:type="gramEnd"/>
      <w:r w:rsidRPr="00EB2DD3">
        <w:rPr>
          <w:sz w:val="28"/>
          <w:szCs w:val="28"/>
        </w:rPr>
        <w:t xml:space="preserve"> решением федерального учебно-методического объединения по общему образованию, протокол от 28 июня  2016г., № 2/16-з);</w:t>
      </w:r>
    </w:p>
    <w:p w:rsidR="00B6129F" w:rsidRPr="00EB2DD3" w:rsidRDefault="00B6129F" w:rsidP="00B6129F">
      <w:pPr>
        <w:pStyle w:val="2"/>
        <w:shd w:val="clear" w:color="auto" w:fill="auto"/>
        <w:spacing w:line="240" w:lineRule="auto"/>
        <w:ind w:left="80" w:right="80"/>
        <w:jc w:val="left"/>
        <w:rPr>
          <w:sz w:val="28"/>
          <w:szCs w:val="28"/>
        </w:rPr>
      </w:pPr>
      <w:r w:rsidRPr="00EB2DD3">
        <w:rPr>
          <w:sz w:val="28"/>
          <w:szCs w:val="28"/>
        </w:rPr>
        <w:t xml:space="preserve">-С учетом основной образовательной программы  СОО МКОУ Отрокская СОШ. </w:t>
      </w:r>
    </w:p>
    <w:p w:rsidR="00B6129F" w:rsidRPr="00EB2DD3" w:rsidRDefault="00B6129F" w:rsidP="00B6129F">
      <w:pPr>
        <w:pStyle w:val="2"/>
        <w:shd w:val="clear" w:color="auto" w:fill="auto"/>
        <w:spacing w:line="240" w:lineRule="auto"/>
        <w:ind w:left="80" w:right="80"/>
        <w:jc w:val="left"/>
        <w:rPr>
          <w:sz w:val="28"/>
          <w:szCs w:val="28"/>
        </w:rPr>
      </w:pPr>
      <w:r w:rsidRPr="00EB2DD3">
        <w:rPr>
          <w:sz w:val="28"/>
          <w:szCs w:val="28"/>
        </w:rPr>
        <w:t>-Приказом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учреждениях.</w:t>
      </w:r>
    </w:p>
    <w:p w:rsidR="00B6129F" w:rsidRPr="00EB2DD3" w:rsidRDefault="00B6129F" w:rsidP="00B6129F">
      <w:pPr>
        <w:pStyle w:val="2"/>
        <w:shd w:val="clear" w:color="auto" w:fill="auto"/>
        <w:spacing w:line="240" w:lineRule="auto"/>
        <w:ind w:left="80" w:right="80"/>
        <w:jc w:val="left"/>
        <w:rPr>
          <w:sz w:val="28"/>
          <w:szCs w:val="28"/>
        </w:rPr>
      </w:pPr>
      <w:r w:rsidRPr="00EB2DD3">
        <w:rPr>
          <w:sz w:val="28"/>
          <w:szCs w:val="28"/>
        </w:rPr>
        <w:t xml:space="preserve">-Уставом образовательного учреждения и регламентирует  </w:t>
      </w:r>
      <w:r>
        <w:rPr>
          <w:sz w:val="28"/>
          <w:szCs w:val="28"/>
        </w:rPr>
        <w:t xml:space="preserve">порядок разработки и реализации </w:t>
      </w:r>
      <w:r w:rsidRPr="00EB2DD3">
        <w:rPr>
          <w:sz w:val="28"/>
          <w:szCs w:val="28"/>
        </w:rPr>
        <w:t xml:space="preserve">рабочих программ педагогов  </w:t>
      </w:r>
    </w:p>
    <w:p w:rsidR="00B6129F" w:rsidRDefault="00B6129F" w:rsidP="00B6129F">
      <w:pPr>
        <w:pStyle w:val="2"/>
        <w:shd w:val="clear" w:color="auto" w:fill="auto"/>
        <w:spacing w:line="240" w:lineRule="auto"/>
        <w:ind w:left="80" w:right="80"/>
        <w:jc w:val="left"/>
        <w:rPr>
          <w:sz w:val="28"/>
          <w:szCs w:val="28"/>
        </w:rPr>
      </w:pPr>
      <w:r w:rsidRPr="00EB2DD3">
        <w:rPr>
          <w:sz w:val="28"/>
          <w:szCs w:val="28"/>
        </w:rPr>
        <w:t>- Учебным планом МКОУ Отрокской СОШ</w:t>
      </w:r>
    </w:p>
    <w:p w:rsidR="00B6129F" w:rsidRDefault="00B6129F" w:rsidP="00B6129F">
      <w:pPr>
        <w:pStyle w:val="2"/>
        <w:shd w:val="clear" w:color="auto" w:fill="auto"/>
        <w:spacing w:line="240" w:lineRule="auto"/>
        <w:ind w:left="80" w:right="80"/>
        <w:jc w:val="left"/>
        <w:rPr>
          <w:sz w:val="28"/>
          <w:szCs w:val="28"/>
        </w:rPr>
      </w:pPr>
    </w:p>
    <w:p w:rsidR="00B6129F" w:rsidRDefault="00B6129F" w:rsidP="00B6129F">
      <w:pPr>
        <w:pStyle w:val="2"/>
        <w:shd w:val="clear" w:color="auto" w:fill="auto"/>
        <w:spacing w:line="240" w:lineRule="auto"/>
        <w:ind w:left="80" w:right="80"/>
        <w:rPr>
          <w:b/>
          <w:sz w:val="28"/>
          <w:szCs w:val="28"/>
        </w:rPr>
      </w:pPr>
      <w:r w:rsidRPr="00EB2DD3">
        <w:rPr>
          <w:b/>
          <w:sz w:val="28"/>
          <w:szCs w:val="28"/>
        </w:rPr>
        <w:t>Цели и задачи учебного предмета</w:t>
      </w:r>
    </w:p>
    <w:p w:rsidR="003B62BB" w:rsidRPr="00F855AC" w:rsidRDefault="00C427CD" w:rsidP="00B6129F">
      <w:pPr>
        <w:pStyle w:val="2"/>
        <w:shd w:val="clear" w:color="auto" w:fill="auto"/>
        <w:spacing w:line="240" w:lineRule="auto"/>
        <w:ind w:left="80" w:right="80"/>
        <w:rPr>
          <w:b/>
          <w:sz w:val="28"/>
          <w:szCs w:val="28"/>
        </w:rPr>
      </w:pPr>
      <w:r w:rsidRPr="00F855AC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3B62BB" w:rsidRDefault="00B6129F" w:rsidP="003B62BB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2092E">
        <w:rPr>
          <w:b/>
          <w:color w:val="000000"/>
          <w:sz w:val="28"/>
          <w:szCs w:val="28"/>
        </w:rPr>
        <w:t>Цель данного курса</w:t>
      </w:r>
      <w:r w:rsidRPr="0052092E">
        <w:rPr>
          <w:color w:val="000000"/>
          <w:sz w:val="28"/>
          <w:szCs w:val="28"/>
        </w:rPr>
        <w:t xml:space="preserve"> - рассмотрение  художественного произведения как феномена словесного искусства в единстве его формы и содержания. Курс направлен на то, чтобы искусственно разведенные сторон</w:t>
      </w:r>
      <w:proofErr w:type="gramStart"/>
      <w:r w:rsidRPr="0052092E">
        <w:rPr>
          <w:color w:val="000000"/>
          <w:sz w:val="28"/>
          <w:szCs w:val="28"/>
        </w:rPr>
        <w:t>ы-</w:t>
      </w:r>
      <w:proofErr w:type="gramEnd"/>
      <w:r w:rsidRPr="0052092E">
        <w:rPr>
          <w:color w:val="000000"/>
          <w:sz w:val="28"/>
          <w:szCs w:val="28"/>
        </w:rPr>
        <w:t xml:space="preserve"> и план содержания, и план выражения, неделимые в эстетически организованном пространстве художественного текста, при его изучении объединить</w:t>
      </w:r>
      <w:r>
        <w:rPr>
          <w:color w:val="000000"/>
          <w:sz w:val="28"/>
          <w:szCs w:val="28"/>
        </w:rPr>
        <w:t xml:space="preserve"> </w:t>
      </w:r>
      <w:r w:rsidRPr="0052092E">
        <w:rPr>
          <w:color w:val="000000"/>
          <w:sz w:val="28"/>
          <w:szCs w:val="28"/>
        </w:rPr>
        <w:t>,привить учащимся навыки</w:t>
      </w:r>
      <w:r w:rsidRPr="0052092E">
        <w:rPr>
          <w:rStyle w:val="apple-converted-space"/>
          <w:color w:val="000000"/>
          <w:sz w:val="28"/>
          <w:szCs w:val="28"/>
        </w:rPr>
        <w:t> </w:t>
      </w:r>
      <w:r w:rsidRPr="0052092E">
        <w:rPr>
          <w:rStyle w:val="c30"/>
          <w:i/>
          <w:iCs/>
          <w:color w:val="000000"/>
          <w:sz w:val="28"/>
          <w:szCs w:val="28"/>
        </w:rPr>
        <w:t>комплексного</w:t>
      </w:r>
      <w:r w:rsidRPr="0052092E">
        <w:rPr>
          <w:color w:val="000000"/>
          <w:sz w:val="28"/>
          <w:szCs w:val="28"/>
        </w:rPr>
        <w:t> анализа.</w:t>
      </w:r>
    </w:p>
    <w:p w:rsidR="003B62BB" w:rsidRDefault="003B62BB" w:rsidP="003B62BB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B62BB" w:rsidRDefault="003B62BB" w:rsidP="003B62BB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6129F" w:rsidRDefault="00B6129F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E473C" w:rsidRPr="005E473C" w:rsidRDefault="00B6129F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 xml:space="preserve">                                     2.</w:t>
      </w:r>
      <w:r w:rsidR="004D280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Планируемые результаты</w:t>
      </w:r>
      <w:r w:rsidR="005E473C"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«Родной язык (русский)»</w:t>
      </w:r>
    </w:p>
    <w:p w:rsid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                       Планируемые личностные результаты</w:t>
      </w:r>
    </w:p>
    <w:p w:rsidR="004D2807" w:rsidRPr="005E473C" w:rsidRDefault="004D2807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473C" w:rsidRPr="005E473C" w:rsidRDefault="005E473C" w:rsidP="005E473C">
      <w:pPr>
        <w:numPr>
          <w:ilvl w:val="0"/>
          <w:numId w:val="1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российская идентичность, способность к осознанию российской идентичности в поликультурном социуме, чувство причастности к историк</w:t>
      </w:r>
      <w:proofErr w:type="gram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о-</w:t>
      </w:r>
      <w:proofErr w:type="gramEnd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культурной общности российского народа и судьбе России, патриотизм, готовность к служению Отечеству, его защите;</w:t>
      </w:r>
    </w:p>
    <w:p w:rsidR="005E473C" w:rsidRPr="005E473C" w:rsidRDefault="005E473C" w:rsidP="005E473C">
      <w:pPr>
        <w:numPr>
          <w:ilvl w:val="0"/>
          <w:numId w:val="1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России;</w:t>
      </w:r>
    </w:p>
    <w:p w:rsidR="005E473C" w:rsidRPr="005E473C" w:rsidRDefault="005E473C" w:rsidP="005E473C">
      <w:pPr>
        <w:numPr>
          <w:ilvl w:val="0"/>
          <w:numId w:val="1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5E473C" w:rsidRPr="005E473C" w:rsidRDefault="005E473C" w:rsidP="005E473C">
      <w:pPr>
        <w:numPr>
          <w:ilvl w:val="0"/>
          <w:numId w:val="1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воспитание уважения к культуре, языкам, традициям и обычаям народов, проживающих в Российской Федерации.</w:t>
      </w:r>
    </w:p>
    <w:p w:rsidR="005E473C" w:rsidRPr="005E473C" w:rsidRDefault="005E473C" w:rsidP="005E473C">
      <w:pPr>
        <w:numPr>
          <w:ilvl w:val="0"/>
          <w:numId w:val="1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ориентация обучающихся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5E473C" w:rsidRPr="005E473C" w:rsidRDefault="005E473C" w:rsidP="005E473C">
      <w:pPr>
        <w:numPr>
          <w:ilvl w:val="0"/>
          <w:numId w:val="1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:rsidR="005E473C" w:rsidRPr="005E473C" w:rsidRDefault="005E473C" w:rsidP="005E473C">
      <w:pPr>
        <w:numPr>
          <w:ilvl w:val="0"/>
          <w:numId w:val="1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готовность и способность </w:t>
      </w:r>
      <w:proofErr w:type="gram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обучающихся</w:t>
      </w:r>
      <w:proofErr w:type="gramEnd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 саморазвитию и самовоспитанию в соответствии с общечеловеческими ценностями и идеалами гражданского общества;</w:t>
      </w:r>
    </w:p>
    <w:p w:rsidR="005E473C" w:rsidRPr="005E473C" w:rsidRDefault="005E473C" w:rsidP="005E473C">
      <w:pPr>
        <w:numPr>
          <w:ilvl w:val="0"/>
          <w:numId w:val="1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убеждениям.</w:t>
      </w:r>
    </w:p>
    <w:p w:rsidR="005E473C" w:rsidRDefault="005E473C" w:rsidP="005E473C">
      <w:pPr>
        <w:numPr>
          <w:ilvl w:val="0"/>
          <w:numId w:val="1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4D2807" w:rsidRDefault="004D2807" w:rsidP="004D2807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2807" w:rsidRDefault="004D2807" w:rsidP="004D2807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2807" w:rsidRDefault="004D2807" w:rsidP="004D2807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D2807" w:rsidRPr="005E473C" w:rsidRDefault="004D2807" w:rsidP="004D2807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473C" w:rsidRPr="005E473C" w:rsidRDefault="005E473C" w:rsidP="005E473C">
      <w:pPr>
        <w:numPr>
          <w:ilvl w:val="0"/>
          <w:numId w:val="1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5E473C" w:rsidRPr="005E473C" w:rsidRDefault="005E473C" w:rsidP="005E473C">
      <w:pPr>
        <w:numPr>
          <w:ilvl w:val="0"/>
          <w:numId w:val="1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Планируемые </w:t>
      </w:r>
      <w:proofErr w:type="spell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метапредметные</w:t>
      </w:r>
      <w:proofErr w:type="spellEnd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результаты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1. Регулятивные универсальные учебные действия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Выпускник научится:</w:t>
      </w:r>
    </w:p>
    <w:p w:rsidR="005E473C" w:rsidRPr="005E473C" w:rsidRDefault="005E473C" w:rsidP="005E473C">
      <w:pPr>
        <w:numPr>
          <w:ilvl w:val="0"/>
          <w:numId w:val="2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5E473C" w:rsidRPr="005E473C" w:rsidRDefault="005E473C" w:rsidP="005E473C">
      <w:pPr>
        <w:numPr>
          <w:ilvl w:val="0"/>
          <w:numId w:val="2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5E473C" w:rsidRPr="005E473C" w:rsidRDefault="005E473C" w:rsidP="005E473C">
      <w:pPr>
        <w:numPr>
          <w:ilvl w:val="0"/>
          <w:numId w:val="2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ставить и формулировать собственные задачи в образовательной деятельности и жизненных ситуациях;</w:t>
      </w:r>
    </w:p>
    <w:p w:rsidR="005E473C" w:rsidRPr="005E473C" w:rsidRDefault="005E473C" w:rsidP="005E473C">
      <w:pPr>
        <w:numPr>
          <w:ilvl w:val="0"/>
          <w:numId w:val="2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5E473C" w:rsidRPr="005E473C" w:rsidRDefault="005E473C" w:rsidP="005E473C">
      <w:pPr>
        <w:numPr>
          <w:ilvl w:val="0"/>
          <w:numId w:val="2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выбирать путь достижения цели, планировать решение поставленных задач, оптимизируя материальные и нематериальные затраты;</w:t>
      </w:r>
    </w:p>
    <w:p w:rsidR="005E473C" w:rsidRPr="005E473C" w:rsidRDefault="005E473C" w:rsidP="005E473C">
      <w:pPr>
        <w:numPr>
          <w:ilvl w:val="0"/>
          <w:numId w:val="2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организовывать эффективный поиск ресурсов, необходимых для достижения поставленной цели;</w:t>
      </w:r>
    </w:p>
    <w:p w:rsidR="005E473C" w:rsidRPr="005E473C" w:rsidRDefault="005E473C" w:rsidP="005E473C">
      <w:pPr>
        <w:numPr>
          <w:ilvl w:val="0"/>
          <w:numId w:val="2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сопоставлять полученный результат деятельности с поставленной заранее целью.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2. Познавательные универсальные учебные действия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Выпускник научится:</w:t>
      </w:r>
    </w:p>
    <w:p w:rsidR="005E473C" w:rsidRPr="005E473C" w:rsidRDefault="005E473C" w:rsidP="005E473C">
      <w:pPr>
        <w:numPr>
          <w:ilvl w:val="0"/>
          <w:numId w:val="3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5E473C" w:rsidRPr="005E473C" w:rsidRDefault="005E473C" w:rsidP="005E473C">
      <w:pPr>
        <w:numPr>
          <w:ilvl w:val="0"/>
          <w:numId w:val="3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5E473C" w:rsidRPr="005E473C" w:rsidRDefault="005E473C" w:rsidP="005E473C">
      <w:pPr>
        <w:numPr>
          <w:ilvl w:val="0"/>
          <w:numId w:val="3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5E473C" w:rsidRPr="005E473C" w:rsidRDefault="005E473C" w:rsidP="005E473C">
      <w:pPr>
        <w:numPr>
          <w:ilvl w:val="0"/>
          <w:numId w:val="3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находить и приводить критические аргументы в отношении действий и суждений другого; спокойно и разумно относиться к критическим </w:t>
      </w: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замечаниям в отношении собственного суждения, рассматривать их как ресурс собственного развития;</w:t>
      </w:r>
    </w:p>
    <w:p w:rsidR="005E473C" w:rsidRPr="005E473C" w:rsidRDefault="005E473C" w:rsidP="005E473C">
      <w:pPr>
        <w:numPr>
          <w:ilvl w:val="0"/>
          <w:numId w:val="3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:rsidR="005E473C" w:rsidRPr="005E473C" w:rsidRDefault="005E473C" w:rsidP="005E473C">
      <w:pPr>
        <w:numPr>
          <w:ilvl w:val="0"/>
          <w:numId w:val="3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5E473C" w:rsidRPr="005E473C" w:rsidRDefault="005E473C" w:rsidP="005E473C">
      <w:pPr>
        <w:numPr>
          <w:ilvl w:val="0"/>
          <w:numId w:val="3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менять и удерживать разные позиции в познавательной деятельности.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3. Коммуникативные универсальные учебные действия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Выпускник научится:</w:t>
      </w:r>
    </w:p>
    <w:p w:rsidR="005E473C" w:rsidRPr="005E473C" w:rsidRDefault="005E473C" w:rsidP="005E473C">
      <w:pPr>
        <w:numPr>
          <w:ilvl w:val="0"/>
          <w:numId w:val="4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осуществлять деловую коммуникацию как со сверстниками, так и </w:t>
      </w:r>
      <w:proofErr w:type="gram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со</w:t>
      </w:r>
      <w:proofErr w:type="gramEnd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5E473C" w:rsidRPr="005E473C" w:rsidRDefault="005E473C" w:rsidP="005E473C">
      <w:pPr>
        <w:numPr>
          <w:ilvl w:val="0"/>
          <w:numId w:val="4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5E473C" w:rsidRPr="005E473C" w:rsidRDefault="005E473C" w:rsidP="005E473C">
      <w:pPr>
        <w:numPr>
          <w:ilvl w:val="0"/>
          <w:numId w:val="4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5E473C" w:rsidRPr="005E473C" w:rsidRDefault="005E473C" w:rsidP="005E473C">
      <w:pPr>
        <w:numPr>
          <w:ilvl w:val="0"/>
          <w:numId w:val="4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5E473C" w:rsidRPr="005E473C" w:rsidRDefault="005E473C" w:rsidP="005E473C">
      <w:pPr>
        <w:numPr>
          <w:ilvl w:val="0"/>
          <w:numId w:val="4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распознавать </w:t>
      </w:r>
      <w:proofErr w:type="spell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конфликтогенные</w:t>
      </w:r>
      <w:proofErr w:type="spellEnd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Планируемые предметные результаты освоения ООП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Выпускник научится:</w:t>
      </w:r>
    </w:p>
    <w:p w:rsidR="005E473C" w:rsidRPr="005E473C" w:rsidRDefault="005E473C" w:rsidP="005E473C">
      <w:pPr>
        <w:numPr>
          <w:ilvl w:val="0"/>
          <w:numId w:val="5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использовать языковые средства адекватно цели общения и речевой ситуации;</w:t>
      </w:r>
    </w:p>
    <w:p w:rsidR="005E473C" w:rsidRPr="005E473C" w:rsidRDefault="005E473C" w:rsidP="005E473C">
      <w:pPr>
        <w:numPr>
          <w:ilvl w:val="0"/>
          <w:numId w:val="5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текстов;</w:t>
      </w:r>
    </w:p>
    <w:p w:rsidR="005E473C" w:rsidRPr="005E473C" w:rsidRDefault="005E473C" w:rsidP="005E473C">
      <w:pPr>
        <w:numPr>
          <w:ilvl w:val="0"/>
          <w:numId w:val="5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создавать устные и письменные высказывания, монологические и диалогические тексты определенной функционально-смысловой принадлежности (описание, повествование, рассуждение) и определенных жанров (тезисы, конспекты, выступления, лекции, отчеты, сообщения, аннотации, рефераты, доклады, сочинения);</w:t>
      </w:r>
      <w:proofErr w:type="gramEnd"/>
    </w:p>
    <w:p w:rsidR="005E473C" w:rsidRPr="005E473C" w:rsidRDefault="005E473C" w:rsidP="005E473C">
      <w:pPr>
        <w:numPr>
          <w:ilvl w:val="0"/>
          <w:numId w:val="5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выстраивать композицию текста, используя знания о его структурных элементах;</w:t>
      </w:r>
    </w:p>
    <w:p w:rsidR="005E473C" w:rsidRPr="005E473C" w:rsidRDefault="005E473C" w:rsidP="005E473C">
      <w:pPr>
        <w:numPr>
          <w:ilvl w:val="0"/>
          <w:numId w:val="5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подбирать и использовать языковые средства в зависимости от типа текста и выбранного профиля обучения;</w:t>
      </w:r>
    </w:p>
    <w:p w:rsidR="005E473C" w:rsidRPr="005E473C" w:rsidRDefault="005E473C" w:rsidP="005E473C">
      <w:pPr>
        <w:numPr>
          <w:ilvl w:val="0"/>
          <w:numId w:val="5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правильно использовать лексические и грамматические средства связи предложений при построении текста;</w:t>
      </w:r>
    </w:p>
    <w:p w:rsidR="005E473C" w:rsidRPr="005E473C" w:rsidRDefault="005E473C" w:rsidP="005E473C">
      <w:pPr>
        <w:numPr>
          <w:ilvl w:val="0"/>
          <w:numId w:val="5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сознательно использовать изобразительно-выразительные средства языка при создании текста;</w:t>
      </w:r>
    </w:p>
    <w:p w:rsidR="005E473C" w:rsidRPr="005E473C" w:rsidRDefault="005E473C" w:rsidP="005E473C">
      <w:pPr>
        <w:numPr>
          <w:ilvl w:val="0"/>
          <w:numId w:val="5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использовать при работе с текстом разные виды чтения (поисковое, просмотровое, ознакомительное, изучающее, реферативное) и </w:t>
      </w:r>
      <w:proofErr w:type="spell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аудирования</w:t>
      </w:r>
      <w:proofErr w:type="spellEnd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(с полным пониманием текста, с пониманием основного содержания, с выборочным извлечением информации);</w:t>
      </w:r>
    </w:p>
    <w:p w:rsidR="005E473C" w:rsidRPr="005E473C" w:rsidRDefault="005E473C" w:rsidP="005E473C">
      <w:pPr>
        <w:numPr>
          <w:ilvl w:val="0"/>
          <w:numId w:val="5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анализировать текст с точки зрения наличия в нем явной и скрытой, основной и второстепенной информации, определять его тему, проблему и основную мысль;</w:t>
      </w:r>
    </w:p>
    <w:p w:rsidR="005E473C" w:rsidRPr="005E473C" w:rsidRDefault="005E473C" w:rsidP="005E473C">
      <w:pPr>
        <w:numPr>
          <w:ilvl w:val="0"/>
          <w:numId w:val="5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извлекать необходимую информацию из различных источников и переводить ее в текстовый формат;</w:t>
      </w:r>
    </w:p>
    <w:p w:rsidR="005E473C" w:rsidRPr="005E473C" w:rsidRDefault="005E473C" w:rsidP="005E473C">
      <w:pPr>
        <w:numPr>
          <w:ilvl w:val="0"/>
          <w:numId w:val="5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преобразовывать те</w:t>
      </w:r>
      <w:proofErr w:type="gram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кст в др</w:t>
      </w:r>
      <w:proofErr w:type="gramEnd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угие виды передачи информации;</w:t>
      </w:r>
    </w:p>
    <w:p w:rsidR="005E473C" w:rsidRPr="005E473C" w:rsidRDefault="005E473C" w:rsidP="005E473C">
      <w:pPr>
        <w:numPr>
          <w:ilvl w:val="0"/>
          <w:numId w:val="5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выбирать тему, определять цель и подбирать материал для публичного выступления;</w:t>
      </w:r>
    </w:p>
    <w:p w:rsidR="005E473C" w:rsidRPr="005E473C" w:rsidRDefault="005E473C" w:rsidP="005E473C">
      <w:pPr>
        <w:numPr>
          <w:ilvl w:val="0"/>
          <w:numId w:val="5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соблюдать культуру публичной речи;</w:t>
      </w:r>
    </w:p>
    <w:p w:rsidR="005E473C" w:rsidRPr="005E473C" w:rsidRDefault="005E473C" w:rsidP="005E473C">
      <w:pPr>
        <w:numPr>
          <w:ilvl w:val="0"/>
          <w:numId w:val="5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 w:rsidR="005E473C" w:rsidRPr="005E473C" w:rsidRDefault="005E473C" w:rsidP="005E473C">
      <w:pPr>
        <w:numPr>
          <w:ilvl w:val="0"/>
          <w:numId w:val="5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оценивать собственную и чужую речь с позиции соответствия языковым нормам;</w:t>
      </w:r>
    </w:p>
    <w:p w:rsidR="005E473C" w:rsidRPr="005E473C" w:rsidRDefault="005E473C" w:rsidP="005E473C">
      <w:pPr>
        <w:numPr>
          <w:ilvl w:val="0"/>
          <w:numId w:val="5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Выпускник получит возможность научиться: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распознавать уровни и единицы языка в предъявленном тексте и видеть взаимосвязь между ними;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анализировать при оценке собственной и чужой речи языковые средства, использованные в тексте, с точки зрения правильности, точности и уместности их употребления;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комментировать авторские высказывания на различные темы (в том числе о богатстве и выразительности русского языка);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отличать язык художественной литературы от других разновидностей современного русского языка;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использовать синонимические ресурсы русского языка для более точного выражения мысли и усиления выразительности речи;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иметь представление об историческом развитии русского языка и истории русского языкознания;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lastRenderedPageBreak/>
        <w:t>выражать согласие или несогласие с мнением собеседника в соответствии с правилами ведения диалогической речи;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дифференцировать главную и второстепенную информацию, известную и неизвестную информацию в прослушанном тексте;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проводить самостоятельный поиск текстовой и нетекстовой информации, отбирать и анализировать полученную информацию;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сохранять стилевое единство при создании текста заданного функционального стиля;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создавать отзывы и рецензии на предложенный текст;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соблюдать культуру чтения, говорения, </w:t>
      </w:r>
      <w:proofErr w:type="spellStart"/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аудирования</w:t>
      </w:r>
      <w:proofErr w:type="spellEnd"/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 и письма;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соблюдать культуру научного и делового общения в устной и письменной форме, в том числе при обсуждении дискуссионных проблем;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соблюдать нормы речевого поведения в разговорной речи, а также в учебно-научной и официально-деловой сферах общения;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осуществлять речевой самоконтроль;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совершенствовать орфографические и пунктуационные умения и навыки на основе знаний о нормах русского литературного языка;</w:t>
      </w:r>
    </w:p>
    <w:p w:rsidR="005E473C" w:rsidRPr="005E473C" w:rsidRDefault="005E473C" w:rsidP="005E473C">
      <w:pPr>
        <w:numPr>
          <w:ilvl w:val="0"/>
          <w:numId w:val="6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использовать основные   нормативные   словари   и   </w:t>
      </w:r>
      <w:proofErr w:type="spellStart"/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справочникидля</w:t>
      </w:r>
      <w:proofErr w:type="spellEnd"/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 расширения словарного запаса и спектра используемых языковых средств;</w:t>
      </w:r>
    </w:p>
    <w:p w:rsidR="005E473C" w:rsidRPr="005E473C" w:rsidRDefault="005E473C" w:rsidP="005E473C">
      <w:pPr>
        <w:numPr>
          <w:ilvl w:val="0"/>
          <w:numId w:val="7"/>
        </w:num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оценивать эстетическую сторону речевого высказывания при анализе текстов (в том числе художественной литературы).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5E473C" w:rsidRPr="005E473C" w:rsidRDefault="00B6129F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</w:t>
      </w:r>
      <w:r w:rsidR="005E473C"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 Содержание учебного предмета</w:t>
      </w:r>
    </w:p>
    <w:p w:rsidR="005E473C" w:rsidRPr="005E473C" w:rsidRDefault="005E473C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«Родной язык (русский)», 10 класс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Раздел 1. Язык и культура (10 ч.)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Язык и общество. Родной язык, литература и культура. Язык и история народа. Русский язык в Российской Федерации и в современном мире – в международном и межнациональном общении. Понятие о системе языка, его единицах и уровнях, взаимосвязях и отношениях единиц разных уровней языка.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Стремительный рост словарного состава языка, «</w:t>
      </w:r>
      <w:proofErr w:type="spell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неологический</w:t>
      </w:r>
      <w:proofErr w:type="spellEnd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Раздел 2. Культура речи (11ч.)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Основные орфоэпические нормы </w:t>
      </w: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современного русского литературного языка. Активные процессы в области произношения и ударения. Типичные акцентологические ошибки в современной речи.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Отражение произносительных вариантов в современных орфоэпических словарях.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Основные лексические нормы современного русского литературного языка. </w:t>
      </w: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Лексическая сочетаемость слова и точность. Свободная и несвободная лексическая сочетаемость. Типичные </w:t>
      </w:r>
      <w:proofErr w:type="gram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ошибки</w:t>
      </w:r>
      <w:proofErr w:type="gramEnd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‚ связанные с нарушением лексической сочетаемости.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Речевая избыточность и точность. Тавтология. Плеоназм. Типичные </w:t>
      </w:r>
      <w:proofErr w:type="gram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ошибки</w:t>
      </w:r>
      <w:proofErr w:type="gramEnd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‚ связанные с речевой избыточностью.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Современные толковые словари. Отражение вариантов лексической нормы в современных словарях. Словарные пометы.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Основные грамматические нормы современного русского литературного языка.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Нормы употребления причастных и деепричастных оборотов‚ предложений с косвенной речью.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Типичные ошибки в построении сложных предложений. Нарушение видовременной соотнесенности глагольных форм.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Отражение вариантов  грамматической нормы в современных грамматических словарях и справочниках. Словарные пометы.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Речевой этикет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Этика и этикет в электронной среде общения. Понятие </w:t>
      </w:r>
      <w:proofErr w:type="spell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нетикета</w:t>
      </w:r>
      <w:proofErr w:type="spellEnd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Этикет </w:t>
      </w:r>
      <w:proofErr w:type="gram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Интернет-переписки</w:t>
      </w:r>
      <w:proofErr w:type="gramEnd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Этические нормы, правила этикета </w:t>
      </w:r>
      <w:proofErr w:type="gram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Интернет-дискуссии</w:t>
      </w:r>
      <w:proofErr w:type="gramEnd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, Интернет-полемики. Этикетное речевое поведение в ситуациях делового общения.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Раздел 3. Речь. Речевая деятельность. Текст (11 ч.)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Язык и речь. Виды речевой деятельности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Понятие речевого (риторического) идеала.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Пути становления и истоки русского речевого идеала в контексте истории русской культуры. Основные риторические категории и элементы речевого мастерства Понятие эффективности речевого общения. Оратория: мастерство публичного выступления. Принципы подготовки к публичной речи. Техника импровизированной речи. Особенности импровизации.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Средства речевой выразительности: «цветы красноречия». Важнейшие риторические тропы и фигуры. Структура и риторические функции метафоры, сравнения, антитезы. Мастерство беседы. Мастерство спора. Доказывание и убеждение. Стратегия и тактика спора. Речевое поведение </w:t>
      </w:r>
      <w:proofErr w:type="gram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спорящих</w:t>
      </w:r>
      <w:proofErr w:type="gramEnd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Текст как единица языка и речи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Категория монолога и диалога как формы речевого общения.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Структура публичного выступления.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Риторика остроумия: юмор, ирония, намёк, парадокс, их функции в публичной речи. Риторика делового общения. Спор, дискуссия, полемика.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Спор и беседа: речевые роли участников, возможная типология ситуаций спора.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Функциональные разновидности языка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</w:rPr>
        <w:t>Научный стиль речи.</w:t>
      </w: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 Назначение, признаки научного стиля речи. Морфологические и синтаксические особенности научного стиля. Терминологические энциклопедии, словари и справочники.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</w:rPr>
        <w:t>Официально-деловой стиль речи.</w:t>
      </w: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Основные признаки официально-делового стиля: точность, неличный характер, </w:t>
      </w:r>
      <w:proofErr w:type="spell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стандартизированность</w:t>
      </w:r>
      <w:proofErr w:type="spellEnd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, стереотипность построения текстов и их предписывающий характер. Резюме, автобиография.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</w:rPr>
        <w:t>Разговорная речь.</w:t>
      </w: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 Фонетические, интонационные, лексические, морфологические, синтаксические особенности разговорной речи. Невербальные средства общения. Культура разговорной речи.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</w:rPr>
        <w:t>Публицистический стиль речи.</w:t>
      </w: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 Устное выступление. Дискуссия. Использование учащимися средств публицистического стиля в собственной речи.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</w:rPr>
        <w:t>Язык художественной литературы</w:t>
      </w:r>
      <w:r w:rsidRPr="005E473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.</w:t>
      </w: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 Источники богатства и выразительности русской речи. Основные виды тропов, их использование мастерами художественного слова. Стилистические фигуры, основанные на возможностях русского синтаксиса.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Резерв учебного времени – 3 ч.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5E473C" w:rsidRPr="005E473C" w:rsidRDefault="005E473C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11 класс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Раздел 1. Язык и культура (5 ч.)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Язык и речь. Язык и художественная литература. Тексты художественной литературы как единство формы и содержания.  Практическая работа с текстами русских писателей (А. Пушкин «Скупой рыцарь»). Н. </w:t>
      </w:r>
      <w:proofErr w:type="spellStart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Помяловский</w:t>
      </w:r>
      <w:proofErr w:type="spellEnd"/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 разнообразии языка.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Раздел 2. Культура речи (18 ч.)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Основные орфоэпические нормы </w:t>
      </w: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современного русского литературного языка. Обобщающее повторение фонетики, орфоэпии. Основные нормы современного литературного произношения  и ударения в русском языке. Написания, подчиняющиеся морфологическому, фонетическому, традиционному принципам русской орфографии. Фонетический разбор.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Основные лексические нормы современного русского литературного языка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Русская лексика с точки зрения ее происхождения и употребления. Русская фразеология. Роль фразеологизмов в произведениях А. Грибоедова, А. Пушкина, </w:t>
      </w: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Н. Гоголя и др. русских писателей. Словари русского языка. Словари языка писателей. Лексический анализ текста. Статья К. Бальмонта «Русский язык как основа творчества».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Основные грамматические нормы современного русского литературного языка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Морфологические нормы как выбор вариантов морфологической формы слова и ее сочетаемости с другими формами. Определение рода аббревиатур. Нормы употребления сложносоставных слов.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Синтаксические нормы как выбор вариантов построения словосочетаний, простых и сложных предложений. Предложения, в которых однородные члены связаны двойными союзами. Способы оформления чужой речи. Цитирование. Синтаксическая синонимия как источник богатства и выразительности русской речи.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Речевой этикет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Этика и этикет в деловом общении. Функции речевого этикета в деловом общении. Этапы делового общения. Протокол делового общения. Телефонный этикет в деловом общении.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Раздел 3. Речь. Речевая деятельность. Текст (9 ч)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Язык и речь. Виды речевой деятельности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Речевые жанры монологической речи:  доклад, поздравительная речь, презентация. Речевые жанры диалогической речи: интервью, научная дискуссия, политические дебаты.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Текст как единица языка и речи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Признаки текста. Виды связей предложений в тексте. Способы изложения и типы текстов. Особенности композиции и конструктивные приемы текста. Абзац. Виды преобразования текста. Корректировка текста.</w:t>
      </w:r>
    </w:p>
    <w:p w:rsidR="005E473C" w:rsidRPr="005E473C" w:rsidRDefault="005E473C" w:rsidP="005E473C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Тезисы. Конспект. Выписки. Реферат. Аннотация. Составление сложного плана и тезисов статьи А. Кони о Л. Толстом. Резерв учебного времени – 3 ч.</w:t>
      </w:r>
    </w:p>
    <w:p w:rsidR="005E473C" w:rsidRPr="005E473C" w:rsidRDefault="00B6129F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10 класс</w:t>
      </w:r>
    </w:p>
    <w:tbl>
      <w:tblPr>
        <w:tblW w:w="967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40"/>
        <w:gridCol w:w="3406"/>
        <w:gridCol w:w="1213"/>
        <w:gridCol w:w="2038"/>
        <w:gridCol w:w="2178"/>
      </w:tblGrid>
      <w:tr w:rsidR="005E473C" w:rsidRPr="005E473C" w:rsidTr="00B6129F">
        <w:tc>
          <w:tcPr>
            <w:tcW w:w="840" w:type="dxa"/>
            <w:vMerge w:val="restart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№</w:t>
            </w:r>
            <w:proofErr w:type="gramStart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</w:t>
            </w:r>
            <w:proofErr w:type="gramEnd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/п</w:t>
            </w:r>
          </w:p>
        </w:tc>
        <w:tc>
          <w:tcPr>
            <w:tcW w:w="3406" w:type="dxa"/>
            <w:vMerge w:val="restart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Тема</w:t>
            </w:r>
          </w:p>
        </w:tc>
        <w:tc>
          <w:tcPr>
            <w:tcW w:w="1213" w:type="dxa"/>
            <w:vMerge w:val="restart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Кол-во</w:t>
            </w:r>
          </w:p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часов</w:t>
            </w:r>
          </w:p>
        </w:tc>
        <w:tc>
          <w:tcPr>
            <w:tcW w:w="4216" w:type="dxa"/>
            <w:gridSpan w:val="2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 том числе</w:t>
            </w:r>
          </w:p>
        </w:tc>
      </w:tr>
      <w:tr w:rsidR="005E473C" w:rsidRPr="005E473C" w:rsidTr="00B6129F">
        <w:tc>
          <w:tcPr>
            <w:tcW w:w="0" w:type="auto"/>
            <w:vMerge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vAlign w:val="center"/>
            <w:hideMark/>
          </w:tcPr>
          <w:p w:rsidR="005E473C" w:rsidRPr="005E473C" w:rsidRDefault="005E473C" w:rsidP="005E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vAlign w:val="center"/>
            <w:hideMark/>
          </w:tcPr>
          <w:p w:rsidR="005E473C" w:rsidRPr="005E473C" w:rsidRDefault="005E473C" w:rsidP="005E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vAlign w:val="center"/>
            <w:hideMark/>
          </w:tcPr>
          <w:p w:rsidR="005E473C" w:rsidRPr="005E473C" w:rsidRDefault="005E473C" w:rsidP="005E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4216" w:type="dxa"/>
            <w:gridSpan w:val="2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Контрольные работы</w:t>
            </w:r>
          </w:p>
        </w:tc>
      </w:tr>
      <w:tr w:rsidR="005E473C" w:rsidRPr="005E473C" w:rsidTr="00B6129F">
        <w:tc>
          <w:tcPr>
            <w:tcW w:w="0" w:type="auto"/>
            <w:vMerge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vAlign w:val="center"/>
            <w:hideMark/>
          </w:tcPr>
          <w:p w:rsidR="005E473C" w:rsidRPr="005E473C" w:rsidRDefault="005E473C" w:rsidP="005E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vAlign w:val="center"/>
            <w:hideMark/>
          </w:tcPr>
          <w:p w:rsidR="005E473C" w:rsidRPr="005E473C" w:rsidRDefault="005E473C" w:rsidP="005E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vAlign w:val="center"/>
            <w:hideMark/>
          </w:tcPr>
          <w:p w:rsidR="005E473C" w:rsidRPr="005E473C" w:rsidRDefault="005E473C" w:rsidP="005E47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Тест</w:t>
            </w:r>
          </w:p>
        </w:tc>
        <w:tc>
          <w:tcPr>
            <w:tcW w:w="217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Творческая работа</w:t>
            </w:r>
          </w:p>
        </w:tc>
      </w:tr>
      <w:tr w:rsidR="005E473C" w:rsidRPr="005E473C" w:rsidTr="00B6129F">
        <w:tc>
          <w:tcPr>
            <w:tcW w:w="840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1.      </w:t>
            </w:r>
          </w:p>
        </w:tc>
        <w:tc>
          <w:tcPr>
            <w:tcW w:w="340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Язык и культура</w:t>
            </w:r>
          </w:p>
        </w:tc>
        <w:tc>
          <w:tcPr>
            <w:tcW w:w="121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8</w:t>
            </w:r>
          </w:p>
        </w:tc>
        <w:tc>
          <w:tcPr>
            <w:tcW w:w="203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217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</w:t>
            </w:r>
          </w:p>
        </w:tc>
      </w:tr>
      <w:tr w:rsidR="005E473C" w:rsidRPr="005E473C" w:rsidTr="00B6129F">
        <w:tc>
          <w:tcPr>
            <w:tcW w:w="840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2.      </w:t>
            </w:r>
          </w:p>
        </w:tc>
        <w:tc>
          <w:tcPr>
            <w:tcW w:w="340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Культура речи</w:t>
            </w:r>
          </w:p>
        </w:tc>
        <w:tc>
          <w:tcPr>
            <w:tcW w:w="121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12</w:t>
            </w:r>
          </w:p>
        </w:tc>
        <w:tc>
          <w:tcPr>
            <w:tcW w:w="203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217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</w:t>
            </w:r>
          </w:p>
        </w:tc>
      </w:tr>
      <w:tr w:rsidR="005E473C" w:rsidRPr="005E473C" w:rsidTr="00B6129F">
        <w:tc>
          <w:tcPr>
            <w:tcW w:w="840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3.      </w:t>
            </w:r>
          </w:p>
        </w:tc>
        <w:tc>
          <w:tcPr>
            <w:tcW w:w="340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Речевая деятельность. Текст.</w:t>
            </w:r>
          </w:p>
        </w:tc>
        <w:tc>
          <w:tcPr>
            <w:tcW w:w="121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13</w:t>
            </w:r>
          </w:p>
        </w:tc>
        <w:tc>
          <w:tcPr>
            <w:tcW w:w="203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217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</w:t>
            </w:r>
          </w:p>
        </w:tc>
      </w:tr>
      <w:tr w:rsidR="005E473C" w:rsidRPr="005E473C" w:rsidTr="00B6129F">
        <w:tc>
          <w:tcPr>
            <w:tcW w:w="840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4.      </w:t>
            </w:r>
          </w:p>
        </w:tc>
        <w:tc>
          <w:tcPr>
            <w:tcW w:w="340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Резервные уроки</w:t>
            </w:r>
          </w:p>
        </w:tc>
        <w:tc>
          <w:tcPr>
            <w:tcW w:w="121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</w:t>
            </w:r>
          </w:p>
        </w:tc>
        <w:tc>
          <w:tcPr>
            <w:tcW w:w="203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217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</w:tr>
      <w:tr w:rsidR="005E473C" w:rsidRPr="005E473C" w:rsidTr="00B6129F">
        <w:tc>
          <w:tcPr>
            <w:tcW w:w="840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340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Всего</w:t>
            </w:r>
          </w:p>
        </w:tc>
        <w:tc>
          <w:tcPr>
            <w:tcW w:w="121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35</w:t>
            </w:r>
          </w:p>
        </w:tc>
        <w:tc>
          <w:tcPr>
            <w:tcW w:w="203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</w:t>
            </w:r>
          </w:p>
        </w:tc>
        <w:tc>
          <w:tcPr>
            <w:tcW w:w="217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6</w:t>
            </w:r>
          </w:p>
        </w:tc>
      </w:tr>
    </w:tbl>
    <w:p w:rsidR="005E473C" w:rsidRDefault="00B6129F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11 класс</w:t>
      </w:r>
    </w:p>
    <w:tbl>
      <w:tblPr>
        <w:tblW w:w="937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0"/>
        <w:gridCol w:w="4135"/>
        <w:gridCol w:w="1361"/>
        <w:gridCol w:w="1977"/>
        <w:gridCol w:w="1390"/>
      </w:tblGrid>
      <w:tr w:rsidR="00B15F9B" w:rsidRPr="007E2544" w:rsidTr="00B15F9B">
        <w:tc>
          <w:tcPr>
            <w:tcW w:w="5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7E2544">
              <w:rPr>
                <w:rFonts w:ascii="Times New Roman" w:hAnsi="Times New Roman"/>
                <w:color w:val="333333"/>
                <w:sz w:val="28"/>
                <w:szCs w:val="28"/>
              </w:rPr>
              <w:t>№</w:t>
            </w:r>
          </w:p>
        </w:tc>
        <w:tc>
          <w:tcPr>
            <w:tcW w:w="41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7E2544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Тема</w:t>
            </w:r>
          </w:p>
        </w:tc>
        <w:tc>
          <w:tcPr>
            <w:tcW w:w="13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7E2544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Кол-во часов</w:t>
            </w:r>
          </w:p>
        </w:tc>
        <w:tc>
          <w:tcPr>
            <w:tcW w:w="33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7E2544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В том числе</w:t>
            </w:r>
          </w:p>
        </w:tc>
      </w:tr>
      <w:tr w:rsidR="00B15F9B" w:rsidRPr="007E2544" w:rsidTr="00B15F9B"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4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13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7E2544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Контрольные работы, тесты.</w:t>
            </w:r>
          </w:p>
        </w:tc>
        <w:tc>
          <w:tcPr>
            <w:tcW w:w="1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7E2544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Развитие речи</w:t>
            </w:r>
          </w:p>
        </w:tc>
      </w:tr>
      <w:tr w:rsidR="00B15F9B" w:rsidRPr="007E2544" w:rsidTr="00B15F9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4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70E3F">
              <w:rPr>
                <w:rStyle w:val="c1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Русский язык и разновидности его употребления с исторической точки зрения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2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</w:p>
        </w:tc>
      </w:tr>
      <w:tr w:rsidR="00B15F9B" w:rsidRPr="007E2544" w:rsidTr="00B15F9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2</w:t>
            </w:r>
          </w:p>
        </w:tc>
        <w:tc>
          <w:tcPr>
            <w:tcW w:w="4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70E3F">
              <w:rPr>
                <w:rStyle w:val="c1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Текст и его строение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10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1</w:t>
            </w:r>
          </w:p>
        </w:tc>
        <w:tc>
          <w:tcPr>
            <w:tcW w:w="1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1</w:t>
            </w:r>
          </w:p>
        </w:tc>
      </w:tr>
      <w:tr w:rsidR="00B15F9B" w:rsidRPr="007E2544" w:rsidTr="00B15F9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3</w:t>
            </w:r>
          </w:p>
        </w:tc>
        <w:tc>
          <w:tcPr>
            <w:tcW w:w="4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70E3F">
              <w:rPr>
                <w:rStyle w:val="c1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Структура словесного произведения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3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</w:p>
        </w:tc>
      </w:tr>
      <w:tr w:rsidR="00B15F9B" w:rsidRPr="007E2544" w:rsidTr="00B15F9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4</w:t>
            </w:r>
          </w:p>
        </w:tc>
        <w:tc>
          <w:tcPr>
            <w:tcW w:w="4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70E3F">
              <w:rPr>
                <w:rStyle w:val="c1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Художественный текст и его признаки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3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1</w:t>
            </w:r>
          </w:p>
        </w:tc>
      </w:tr>
      <w:tr w:rsidR="00B15F9B" w:rsidRPr="007E2544" w:rsidTr="00B15F9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5</w:t>
            </w:r>
          </w:p>
        </w:tc>
        <w:tc>
          <w:tcPr>
            <w:tcW w:w="4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F70E3F">
              <w:rPr>
                <w:rStyle w:val="c1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Жанровая характеристика художественного текста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4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</w:p>
        </w:tc>
      </w:tr>
      <w:tr w:rsidR="00B15F9B" w:rsidRPr="007E2544" w:rsidTr="00B15F9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6</w:t>
            </w:r>
          </w:p>
        </w:tc>
        <w:tc>
          <w:tcPr>
            <w:tcW w:w="4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F70E3F" w:rsidRDefault="00B15F9B" w:rsidP="00B15F9B">
            <w:pPr>
              <w:spacing w:after="0" w:line="240" w:lineRule="auto"/>
              <w:rPr>
                <w:rStyle w:val="c1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70E3F">
              <w:rPr>
                <w:rStyle w:val="c1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Выразительное чтение художественного текста как этап его интерпретации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2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</w:p>
        </w:tc>
      </w:tr>
      <w:tr w:rsidR="00B15F9B" w:rsidRPr="007E2544" w:rsidTr="00B15F9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7</w:t>
            </w:r>
          </w:p>
        </w:tc>
        <w:tc>
          <w:tcPr>
            <w:tcW w:w="4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F70E3F" w:rsidRDefault="00B15F9B" w:rsidP="00B15F9B">
            <w:pPr>
              <w:spacing w:after="0" w:line="240" w:lineRule="auto"/>
              <w:rPr>
                <w:rStyle w:val="c1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70E3F">
              <w:rPr>
                <w:rStyle w:val="c1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Методы и приемы анализа художественного текста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3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1</w:t>
            </w:r>
          </w:p>
        </w:tc>
      </w:tr>
      <w:tr w:rsidR="00B15F9B" w:rsidRPr="007E2544" w:rsidTr="00B15F9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8</w:t>
            </w:r>
          </w:p>
        </w:tc>
        <w:tc>
          <w:tcPr>
            <w:tcW w:w="4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F70E3F" w:rsidRDefault="00B15F9B" w:rsidP="00B15F9B">
            <w:pPr>
              <w:spacing w:after="0" w:line="240" w:lineRule="auto"/>
              <w:rPr>
                <w:rStyle w:val="c1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70E3F">
              <w:rPr>
                <w:rStyle w:val="c1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Формы художественной речи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2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</w:p>
        </w:tc>
      </w:tr>
      <w:tr w:rsidR="00B15F9B" w:rsidRPr="007E2544" w:rsidTr="00B15F9B">
        <w:trPr>
          <w:trHeight w:val="1089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9</w:t>
            </w:r>
          </w:p>
        </w:tc>
        <w:tc>
          <w:tcPr>
            <w:tcW w:w="4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F629B0" w:rsidRDefault="00B15F9B" w:rsidP="00B15F9B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0E3F">
              <w:rPr>
                <w:rStyle w:val="c1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Идейно-художественный уровень текста и его анализ</w:t>
            </w:r>
            <w:r>
              <w:rPr>
                <w:rStyle w:val="c1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5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 xml:space="preserve"> </w:t>
            </w:r>
          </w:p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1</w:t>
            </w:r>
          </w:p>
        </w:tc>
        <w:tc>
          <w:tcPr>
            <w:tcW w:w="1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</w:p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1</w:t>
            </w:r>
          </w:p>
        </w:tc>
      </w:tr>
      <w:tr w:rsidR="00B15F9B" w:rsidRPr="007E2544" w:rsidTr="00B15F9B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7E2544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4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Pr="00F70E3F" w:rsidRDefault="00B15F9B" w:rsidP="00B15F9B">
            <w:pPr>
              <w:shd w:val="clear" w:color="auto" w:fill="FFFFFF"/>
              <w:spacing w:after="0" w:line="360" w:lineRule="atLeast"/>
              <w:ind w:left="284"/>
              <w:jc w:val="both"/>
              <w:rPr>
                <w:rStyle w:val="c1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ИТОГО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:rsidR="00B15F9B" w:rsidRDefault="00B15F9B" w:rsidP="00B15F9B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34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2</w:t>
            </w:r>
          </w:p>
        </w:tc>
        <w:tc>
          <w:tcPr>
            <w:tcW w:w="1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F9B" w:rsidRPr="007E2544" w:rsidRDefault="00B15F9B" w:rsidP="00B15F9B">
            <w:pPr>
              <w:spacing w:after="115" w:line="240" w:lineRule="auto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4</w:t>
            </w:r>
          </w:p>
        </w:tc>
      </w:tr>
    </w:tbl>
    <w:p w:rsidR="00B6129F" w:rsidRDefault="00B6129F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16553" w:rsidRDefault="00B16553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16553" w:rsidRDefault="00B16553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16553" w:rsidRDefault="00B16553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16553" w:rsidRDefault="00B16553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16553" w:rsidRDefault="00B16553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16553" w:rsidRDefault="00B16553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E473C" w:rsidRPr="005E473C" w:rsidRDefault="00B6129F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4.</w:t>
      </w:r>
      <w:r w:rsid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Календарно- т</w:t>
      </w:r>
      <w:r w:rsidR="005E473C"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ематическое планирование</w:t>
      </w:r>
    </w:p>
    <w:p w:rsidR="005E473C" w:rsidRPr="005E473C" w:rsidRDefault="005E473C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10 класс (1 час в неделю/34 часов в год)</w:t>
      </w:r>
    </w:p>
    <w:tbl>
      <w:tblPr>
        <w:tblW w:w="10410" w:type="dxa"/>
        <w:shd w:val="clear" w:color="auto" w:fill="FFFFFF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96"/>
        <w:gridCol w:w="9042"/>
        <w:gridCol w:w="772"/>
      </w:tblGrid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№ </w:t>
            </w:r>
            <w:r w:rsidRPr="005E47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урока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Тема урока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Кол-во часов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Язык и культура (8 часов)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Русский язык в Российской Федерации и в современном мире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Система русского языка, его единицы и уровни. Русский язык как развивающееся явление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Основные тенденции активных процессов в современном русском языке. «</w:t>
            </w:r>
            <w:proofErr w:type="spellStart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Неологический</w:t>
            </w:r>
            <w:proofErr w:type="spellEnd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бум» русского языка в 21 веке, его причины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4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Изменение значений и переосмысление имеющихся в русском языке слов, их стилистическая переоценка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5-6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</w:t>
            </w:r>
            <w:proofErr w:type="gramEnd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/р Творческая работа «Неологизмы в жизни современного общества»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7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Контрольная работа в форме теста по теме «Развитие современного русского языка»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8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Анализ контрольной работы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9638" w:type="dxa"/>
            <w:gridSpan w:val="2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Культура речи (12 часов)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Культура речи (12 часов)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9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Основные орфоэпические нормы современного русского языка. Типичные акцентологические ошибки в современной речи.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10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Основные лексические нормы современного русского литературного языка. Речевая избыточность и точность. Типичные </w:t>
            </w:r>
            <w:proofErr w:type="gramStart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ошибки</w:t>
            </w:r>
            <w:proofErr w:type="gramEnd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‚ связанные с речевой избыточностью.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11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Свободная и несвободная лексическая сочетаемость. Типичные </w:t>
            </w:r>
            <w:proofErr w:type="gramStart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ошибки</w:t>
            </w:r>
            <w:proofErr w:type="gramEnd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‚ связанные с нарушением лексической сочетаемости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12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Основные грамматические нормы современного русского литературного языка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13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Нормы употребления причастных и деепричастных оборотов‚ предложений с косвенной речью.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14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Типичные ошибки в построении сложных предложений. Нарушение </w:t>
            </w: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видовременной соотнесенности глагольных форм.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15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Этика и этикет в электронной среде общения. Понятие </w:t>
            </w:r>
            <w:proofErr w:type="spellStart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нетикета</w:t>
            </w:r>
            <w:proofErr w:type="spellEnd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. </w:t>
            </w:r>
            <w:proofErr w:type="gramStart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Интернет-дискуссии</w:t>
            </w:r>
            <w:proofErr w:type="gramEnd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 Интернет-полемики.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16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Этикетное речевое поведение в ситуациях делового общения.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17-18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</w:t>
            </w:r>
            <w:proofErr w:type="gramEnd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/р Сочинение-рассуждение «Что такое культура речи?»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19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Контрольная работа в форме теста по теме «Современные орфоэпические, лексические, грамматические нормы русского языка»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20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Анализ контрольной работы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9638" w:type="dxa"/>
            <w:gridSpan w:val="2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Речь. Речевая деятельность. Тест (12 часов)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Речь. Речевая деятельность. Тест (12 часов)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21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Понятие речевого (риторического) идеала, эффективности речевого общения.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22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Оратория: мастерство публичного выступления. Принципы подготовки к публичной речи.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23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Техника импровизированной речи. Средства речевой выразительности: «цветы красноречия». Риторика остроумия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24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Категория монолога и диалога как формы речевого общения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25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Риторика делового общения. Спор, дискуссия, полемика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26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</w:t>
            </w:r>
            <w:proofErr w:type="gramEnd"/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/р Публичное выступление (практическое занятие)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27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Функциональные разновидности языка. Публицистический, научный, официально-деловой стили речи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28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Язык художественной литературы. Разговорная речь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29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Контрольная работа в форме теста по теме «Функциональные разновидности языка»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30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Анализ контрольной работы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31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Защита проекта по предложенной теме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5E473C" w:rsidRPr="005E473C" w:rsidTr="00B16553">
        <w:tc>
          <w:tcPr>
            <w:tcW w:w="59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34</w:t>
            </w:r>
          </w:p>
        </w:tc>
        <w:tc>
          <w:tcPr>
            <w:tcW w:w="90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Резервные уроки</w:t>
            </w:r>
          </w:p>
        </w:tc>
        <w:tc>
          <w:tcPr>
            <w:tcW w:w="7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5E473C" w:rsidRPr="005E473C" w:rsidRDefault="005E473C" w:rsidP="005E473C">
            <w:pPr>
              <w:spacing w:after="115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5E47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</w:t>
            </w:r>
          </w:p>
        </w:tc>
      </w:tr>
    </w:tbl>
    <w:p w:rsidR="00B15F9B" w:rsidRDefault="005E473C" w:rsidP="00B15F9B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B16553" w:rsidRDefault="00B16553" w:rsidP="00B15F9B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16553" w:rsidRDefault="00B16553" w:rsidP="00B15F9B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16553" w:rsidRDefault="00B16553" w:rsidP="00B15F9B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16553" w:rsidRDefault="00B16553" w:rsidP="00B15F9B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16553" w:rsidRPr="00B15F9B" w:rsidRDefault="00B16553" w:rsidP="00B15F9B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15F9B" w:rsidRDefault="00B15F9B" w:rsidP="00B15F9B">
      <w:pPr>
        <w:pStyle w:val="c8"/>
        <w:shd w:val="clear" w:color="auto" w:fill="FFFFFF"/>
        <w:spacing w:before="0" w:beforeAutospacing="0" w:after="0" w:afterAutospacing="0"/>
        <w:ind w:firstLine="708"/>
        <w:jc w:val="center"/>
        <w:rPr>
          <w:rStyle w:val="c14"/>
          <w:b/>
          <w:bCs/>
          <w:color w:val="000000"/>
          <w:sz w:val="28"/>
          <w:szCs w:val="28"/>
        </w:rPr>
      </w:pPr>
      <w:r>
        <w:rPr>
          <w:rStyle w:val="c14"/>
          <w:b/>
          <w:bCs/>
          <w:color w:val="000000"/>
          <w:sz w:val="28"/>
          <w:szCs w:val="28"/>
        </w:rPr>
        <w:t>11 класс</w:t>
      </w:r>
    </w:p>
    <w:p w:rsidR="00B15F9B" w:rsidRDefault="00B15F9B" w:rsidP="00B15F9B">
      <w:pPr>
        <w:pStyle w:val="c8"/>
        <w:shd w:val="clear" w:color="auto" w:fill="FFFFFF"/>
        <w:spacing w:before="0" w:beforeAutospacing="0" w:after="0" w:afterAutospacing="0"/>
        <w:ind w:firstLine="708"/>
        <w:jc w:val="center"/>
        <w:rPr>
          <w:rStyle w:val="c14"/>
          <w:b/>
          <w:bCs/>
          <w:color w:val="000000"/>
          <w:sz w:val="28"/>
          <w:szCs w:val="28"/>
        </w:rPr>
      </w:pPr>
    </w:p>
    <w:tbl>
      <w:tblPr>
        <w:tblW w:w="103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8857"/>
        <w:gridCol w:w="850"/>
      </w:tblGrid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bookmarkStart w:id="1" w:name="0"/>
            <w:bookmarkStart w:id="2" w:name="144d9133dadadce8f7dd57577717a52b0951929a"/>
            <w:bookmarkEnd w:id="1"/>
            <w:bookmarkEnd w:id="2"/>
            <w:r w:rsidRPr="00B16553">
              <w:rPr>
                <w:rStyle w:val="c2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Наименование  разделов и тем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6553" w:rsidP="00B16553">
            <w:pPr>
              <w:pStyle w:val="c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14"/>
                <w:bCs/>
                <w:color w:val="000000"/>
                <w:sz w:val="28"/>
                <w:szCs w:val="28"/>
              </w:rPr>
              <w:t> </w:t>
            </w:r>
            <w:r w:rsidR="00B15F9B" w:rsidRPr="00B16553">
              <w:rPr>
                <w:rStyle w:val="c14"/>
                <w:bCs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2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Русский язык  и разновидности его употребления с исторической точки зрения.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Стили речи. Научный ст</w:t>
            </w:r>
            <w:r w:rsidR="00B16553">
              <w:rPr>
                <w:rStyle w:val="c14"/>
                <w:bCs/>
                <w:color w:val="000000"/>
                <w:sz w:val="28"/>
                <w:szCs w:val="28"/>
              </w:rPr>
              <w:t xml:space="preserve">иль. Основные признаки научного </w:t>
            </w:r>
            <w:proofErr w:type="spellStart"/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стиля</w:t>
            </w:r>
            <w:proofErr w:type="gramStart"/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.Л</w:t>
            </w:r>
            <w:proofErr w:type="gramEnd"/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ексические</w:t>
            </w:r>
            <w:proofErr w:type="spellEnd"/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, морфологические, синтаксические особенности научного стиля.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Публицистический стиль. Основные признаки. Лексические, синтаксические особенности.</w:t>
            </w:r>
          </w:p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Эмоциональные средства выразительности в публицистическом стиле.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Жанры публицистического стиля речи. Путевой очерк.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Портретный очерк.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Проблемный очерк. Устные выступления.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Дискуссия.</w:t>
            </w:r>
          </w:p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Дискуссия на тему «Почему нужно быть ответственным и трудолюбивым человеком</w:t>
            </w:r>
            <w:proofErr w:type="gramStart"/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Официально- деловой стиль.</w:t>
            </w:r>
          </w:p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Заявление, автобиография, доверенность.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Разговорный стиль речи.</w:t>
            </w:r>
          </w:p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Составление микротекста  (в основе лексика, характерная для разговорного стиля.)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Художественный стиль.</w:t>
            </w:r>
          </w:p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Анализ художественного текста.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Анализ художественного текста.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2"/>
                <w:color w:val="000000"/>
                <w:sz w:val="28"/>
                <w:szCs w:val="28"/>
              </w:rPr>
              <w:t>ТЕКСТ И ЕГО СТРОЕНИЕ.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Текст и его строение.</w:t>
            </w:r>
          </w:p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Тема и идея.</w:t>
            </w:r>
          </w:p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Работа над определением темы и идеи.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2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2"/>
                <w:color w:val="000000"/>
                <w:sz w:val="28"/>
                <w:szCs w:val="28"/>
              </w:rPr>
              <w:t>СТРУКТУРА СЛОВЕСНОГО ПРОИЗВЕДЕНИЯ.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Структура словесного произведения. Понятие сюжета.</w:t>
            </w:r>
          </w:p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Композиция произведения.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Фабула.</w:t>
            </w:r>
          </w:p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lastRenderedPageBreak/>
              <w:t>Словесный ряд, детали.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Проверочная работа по теме  « Текст и его строение».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2"/>
                <w:color w:val="000000"/>
                <w:sz w:val="28"/>
                <w:szCs w:val="28"/>
              </w:rPr>
              <w:t>ХУДОЖЕСТВЕННЫЙ ТЕКСТ И ЕГО ПРИЗНАКИ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 xml:space="preserve">Художественный текст и его признаки. Индивидуальность, </w:t>
            </w:r>
            <w:proofErr w:type="spellStart"/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интертекстуальность</w:t>
            </w:r>
            <w:proofErr w:type="spellEnd"/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Образность, диалогичность,  риторичность. Антропоцентризм художественного текста.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Смысловая структура художественного текста.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2"/>
                <w:color w:val="000000"/>
                <w:sz w:val="28"/>
                <w:szCs w:val="28"/>
              </w:rPr>
              <w:t>ЖАНРОВАЯ ХАРАКТЕРИСТИКА ХУДОЖЕСТВЕННОГО ТЕКСТА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Жанровая характеристика художественного текста.</w:t>
            </w:r>
          </w:p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Эпические жанры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Драматические жанры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Лирические жанры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Обобщение по теме «Жанровая характеристика художественного текста»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2"/>
                <w:color w:val="000000"/>
                <w:sz w:val="28"/>
                <w:szCs w:val="28"/>
              </w:rPr>
              <w:t>ВЫРАЗИТЕЛЬНОЕ ЧТЕНИЕ ХУДОЖЕСТВЕННОГО ТЕКСТА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Выразительное чтение художественного текста, как этап его интерпретации</w:t>
            </w:r>
          </w:p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Выразительное произношение художественного текста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Выразительное чтение. Конкурс чтецов.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2"/>
                <w:color w:val="000000"/>
                <w:sz w:val="28"/>
                <w:szCs w:val="28"/>
              </w:rPr>
              <w:t>МЕТОДЫ И ПРИЕМЫ АНАЛИЗА ХУДОЖЕСТВЕННОГО ТЕКСТА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Методы и приемы анализа художественного текста.</w:t>
            </w:r>
          </w:p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Герменевтический комментарий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14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Стилистический эксперимент 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665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Семантический, сопоставительн</w:t>
            </w:r>
            <w:proofErr w:type="gramStart"/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о-</w:t>
            </w:r>
            <w:proofErr w:type="gramEnd"/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 xml:space="preserve"> стилистический метод описания.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32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2"/>
                <w:color w:val="000000"/>
                <w:sz w:val="28"/>
                <w:szCs w:val="28"/>
              </w:rPr>
              <w:t>ФОРМЫ ХУДОЖЕСТВЕННОЙ РЕЧИ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F9B" w:rsidRPr="00B16553" w:rsidTr="00B16553">
        <w:trPr>
          <w:trHeight w:val="980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Родожанровые</w:t>
            </w:r>
            <w:proofErr w:type="spellEnd"/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 xml:space="preserve"> особенности художественной речи в эпических, драматических и лирических произведениях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665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Формы художественной речи. Прозаическая, стихотворная речь, промежуточные формы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653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2"/>
                <w:color w:val="000000"/>
                <w:sz w:val="28"/>
                <w:szCs w:val="28"/>
              </w:rPr>
              <w:t>АСПЕКТЫ АНАЛИЗА ХУДОЖЕСТВЕННОГО ТЕКСТА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F9B" w:rsidRPr="00B16553" w:rsidTr="00B16553">
        <w:trPr>
          <w:trHeight w:val="1141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lastRenderedPageBreak/>
              <w:t>30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Идейн</w:t>
            </w:r>
            <w:proofErr w:type="gramStart"/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о–</w:t>
            </w:r>
            <w:proofErr w:type="gramEnd"/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 xml:space="preserve"> художественный уровень текста и его анализ.</w:t>
            </w:r>
          </w:p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Основное содержание литературного произведения. Основной, эмоциональный тон. Проблематика. Авторская позиция.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653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Уро</w:t>
            </w:r>
            <w:proofErr w:type="gramStart"/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к-</w:t>
            </w:r>
            <w:proofErr w:type="gramEnd"/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 xml:space="preserve"> практикум по теме «Аспекты анализа художественного текста.»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665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Структурно-композиционный уровень текста и его анализ.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665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Урок-практикум по теме «Комплексный анализ художественного текста».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B15F9B" w:rsidRPr="00B16553" w:rsidTr="00B16553">
        <w:trPr>
          <w:trHeight w:val="215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rStyle w:val="c14"/>
                <w:bCs/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rStyle w:val="c14"/>
                <w:bCs/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Урок-практикум по теме «Комплексный анализ художественного текста».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rStyle w:val="c14"/>
                <w:bCs/>
                <w:color w:val="000000"/>
                <w:sz w:val="28"/>
                <w:szCs w:val="28"/>
                <w:lang w:val="en-US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</w:tr>
      <w:tr w:rsidR="00B15F9B" w:rsidRPr="00B16553" w:rsidTr="00B16553">
        <w:trPr>
          <w:trHeight w:val="215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rStyle w:val="c14"/>
                <w:bCs/>
                <w:color w:val="000000"/>
                <w:sz w:val="28"/>
                <w:szCs w:val="28"/>
              </w:rPr>
            </w:pPr>
          </w:p>
        </w:tc>
        <w:tc>
          <w:tcPr>
            <w:tcW w:w="8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rStyle w:val="c14"/>
                <w:bCs/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 xml:space="preserve">ИТОГО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B15F9B" w:rsidRPr="00B16553" w:rsidRDefault="00B15F9B" w:rsidP="00B16553">
            <w:pPr>
              <w:pStyle w:val="c5"/>
              <w:spacing w:before="0" w:beforeAutospacing="0" w:after="0" w:afterAutospacing="0"/>
              <w:rPr>
                <w:rStyle w:val="c14"/>
                <w:bCs/>
                <w:color w:val="000000"/>
                <w:sz w:val="28"/>
                <w:szCs w:val="28"/>
              </w:rPr>
            </w:pPr>
            <w:r w:rsidRPr="00B16553">
              <w:rPr>
                <w:rStyle w:val="c14"/>
                <w:bCs/>
                <w:color w:val="000000"/>
                <w:sz w:val="28"/>
                <w:szCs w:val="28"/>
              </w:rPr>
              <w:t>34 ч.</w:t>
            </w:r>
          </w:p>
        </w:tc>
      </w:tr>
    </w:tbl>
    <w:p w:rsidR="00B15F9B" w:rsidRPr="0052092E" w:rsidRDefault="00B15F9B" w:rsidP="00B15F9B">
      <w:pPr>
        <w:shd w:val="clear" w:color="auto" w:fill="FFFFFF"/>
        <w:rPr>
          <w:rFonts w:ascii="Times New Roman" w:hAnsi="Times New Roman" w:cs="Times New Roman"/>
          <w:vanish/>
          <w:color w:val="666666"/>
          <w:sz w:val="28"/>
          <w:szCs w:val="28"/>
        </w:rPr>
      </w:pPr>
      <w:bookmarkStart w:id="3" w:name="b4efb23756ef5931f6f6dcf9ba692afd33833f5f"/>
      <w:bookmarkStart w:id="4" w:name="1"/>
      <w:bookmarkEnd w:id="3"/>
      <w:bookmarkEnd w:id="4"/>
    </w:p>
    <w:p w:rsidR="00B15F9B" w:rsidRPr="0052092E" w:rsidRDefault="00B15F9B" w:rsidP="00B15F9B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092E">
        <w:rPr>
          <w:color w:val="000000"/>
          <w:sz w:val="28"/>
          <w:szCs w:val="28"/>
        </w:rPr>
        <w:t xml:space="preserve">  </w:t>
      </w:r>
    </w:p>
    <w:p w:rsidR="00B15F9B" w:rsidRPr="00EB2DD3" w:rsidRDefault="00B15F9B" w:rsidP="00B15F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473C" w:rsidRDefault="005E473C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E473C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B15F9B" w:rsidRPr="005E473C" w:rsidRDefault="00B15F9B" w:rsidP="00B15F9B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473C" w:rsidRDefault="005E473C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E473C" w:rsidRDefault="005E473C" w:rsidP="005E473C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E473C" w:rsidRDefault="005E473C" w:rsidP="00B16553">
      <w:pPr>
        <w:shd w:val="clear" w:color="auto" w:fill="FFFFFF"/>
        <w:spacing w:after="11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sectPr w:rsidR="005E473C" w:rsidSect="005E473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C304F"/>
    <w:multiLevelType w:val="multilevel"/>
    <w:tmpl w:val="E0F6FC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AF4D82"/>
    <w:multiLevelType w:val="multilevel"/>
    <w:tmpl w:val="615A2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85D4C"/>
    <w:multiLevelType w:val="multilevel"/>
    <w:tmpl w:val="FF620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8495F"/>
    <w:multiLevelType w:val="multilevel"/>
    <w:tmpl w:val="0E507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734165"/>
    <w:multiLevelType w:val="multilevel"/>
    <w:tmpl w:val="20AA9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052C8A"/>
    <w:multiLevelType w:val="multilevel"/>
    <w:tmpl w:val="A7AE297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88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96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4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92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200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440" w:hanging="1800"/>
      </w:pPr>
      <w:rPr>
        <w:rFonts w:hint="default"/>
        <w:color w:val="auto"/>
      </w:rPr>
    </w:lvl>
  </w:abstractNum>
  <w:abstractNum w:abstractNumId="6">
    <w:nsid w:val="66285020"/>
    <w:multiLevelType w:val="multilevel"/>
    <w:tmpl w:val="59D4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366950"/>
    <w:multiLevelType w:val="multilevel"/>
    <w:tmpl w:val="C888A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53400E"/>
    <w:multiLevelType w:val="multilevel"/>
    <w:tmpl w:val="57220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E473C"/>
    <w:rsid w:val="000547AA"/>
    <w:rsid w:val="0010342D"/>
    <w:rsid w:val="001E5E30"/>
    <w:rsid w:val="00272E22"/>
    <w:rsid w:val="00390E40"/>
    <w:rsid w:val="003B62BB"/>
    <w:rsid w:val="004D2807"/>
    <w:rsid w:val="005B3DC9"/>
    <w:rsid w:val="005E473C"/>
    <w:rsid w:val="006330A1"/>
    <w:rsid w:val="00815191"/>
    <w:rsid w:val="00925CB3"/>
    <w:rsid w:val="00AF125B"/>
    <w:rsid w:val="00B15F9B"/>
    <w:rsid w:val="00B16553"/>
    <w:rsid w:val="00B6129F"/>
    <w:rsid w:val="00BA3E2F"/>
    <w:rsid w:val="00BB38A2"/>
    <w:rsid w:val="00BF560E"/>
    <w:rsid w:val="00C427CD"/>
    <w:rsid w:val="00C43049"/>
    <w:rsid w:val="00CB758D"/>
    <w:rsid w:val="00D2637A"/>
    <w:rsid w:val="00DA196A"/>
    <w:rsid w:val="00E05217"/>
    <w:rsid w:val="00E26D80"/>
    <w:rsid w:val="00E5267F"/>
    <w:rsid w:val="00EF3057"/>
    <w:rsid w:val="00F8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4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Основной текст2"/>
    <w:basedOn w:val="a"/>
    <w:rsid w:val="00B6129F"/>
    <w:pPr>
      <w:shd w:val="clear" w:color="auto" w:fill="FFFFFF"/>
      <w:spacing w:after="240" w:line="269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c8">
    <w:name w:val="c8"/>
    <w:basedOn w:val="a"/>
    <w:rsid w:val="00B61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6129F"/>
  </w:style>
  <w:style w:type="character" w:customStyle="1" w:styleId="c30">
    <w:name w:val="c30"/>
    <w:basedOn w:val="a0"/>
    <w:rsid w:val="00B6129F"/>
  </w:style>
  <w:style w:type="character" w:customStyle="1" w:styleId="c17">
    <w:name w:val="c17"/>
    <w:basedOn w:val="a0"/>
    <w:rsid w:val="00B15F9B"/>
  </w:style>
  <w:style w:type="character" w:customStyle="1" w:styleId="c14">
    <w:name w:val="c14"/>
    <w:basedOn w:val="a0"/>
    <w:rsid w:val="00B15F9B"/>
  </w:style>
  <w:style w:type="paragraph" w:customStyle="1" w:styleId="c5">
    <w:name w:val="c5"/>
    <w:basedOn w:val="a"/>
    <w:rsid w:val="00B15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15F9B"/>
  </w:style>
  <w:style w:type="paragraph" w:styleId="a4">
    <w:name w:val="Balloon Text"/>
    <w:basedOn w:val="a"/>
    <w:link w:val="a5"/>
    <w:uiPriority w:val="99"/>
    <w:semiHidden/>
    <w:unhideWhenUsed/>
    <w:rsid w:val="00BB3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3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3655</Words>
  <Characters>20836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21</cp:revision>
  <cp:lastPrinted>2021-09-13T01:13:00Z</cp:lastPrinted>
  <dcterms:created xsi:type="dcterms:W3CDTF">2021-09-09T04:26:00Z</dcterms:created>
  <dcterms:modified xsi:type="dcterms:W3CDTF">2021-09-23T16:08:00Z</dcterms:modified>
</cp:coreProperties>
</file>